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5A" w:rsidRDefault="00506D5A" w:rsidP="00506D5A">
      <w:pPr>
        <w:pStyle w:val="Title"/>
        <w:jc w:val="center"/>
      </w:pPr>
      <w:bookmarkStart w:id="0" w:name="_GoBack"/>
      <w:bookmarkEnd w:id="0"/>
      <w:r>
        <w:rPr>
          <w:rFonts w:ascii="Times" w:hAnsi="Times" w:cs="Times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1828800" cy="1828800"/>
            <wp:effectExtent l="19050" t="0" r="0" b="0"/>
            <wp:docPr id="1" name="Picture 1" descr="D:\Disktop\Private\Muhanad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ktop\Private\Muhanad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D5A" w:rsidRDefault="00506D5A" w:rsidP="00506D5A">
      <w:pP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Resume Summary</w:t>
      </w:r>
    </w:p>
    <w:p w:rsidR="00506D5A" w:rsidRDefault="00506D5A" w:rsidP="00506D5A">
      <w:pPr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  <w:b/>
          <w:bCs/>
          <w:u w:val="single"/>
        </w:rPr>
        <w:t>Contact Information</w:t>
      </w:r>
    </w:p>
    <w:p w:rsidR="00506D5A" w:rsidRDefault="00506D5A" w:rsidP="00506D5A">
      <w:pPr>
        <w:autoSpaceDE w:val="0"/>
        <w:autoSpaceDN w:val="0"/>
        <w:adjustRightInd w:val="0"/>
        <w:rPr>
          <w:rFonts w:ascii="Times" w:hAnsi="Times" w:cs="Times"/>
        </w:rPr>
      </w:pPr>
    </w:p>
    <w:tbl>
      <w:tblPr>
        <w:bidiVisual/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759"/>
        <w:gridCol w:w="2941"/>
      </w:tblGrid>
      <w:tr w:rsidR="00506D5A" w:rsidRPr="00B22F56" w:rsidTr="003B779B">
        <w:trPr>
          <w:trHeight w:val="255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A" w:rsidRDefault="00506D5A" w:rsidP="003B779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Muhanad Walid Khaled Akash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Full Name</w:t>
            </w:r>
          </w:p>
        </w:tc>
      </w:tr>
      <w:tr w:rsidR="00506D5A" w:rsidRPr="00B22F56" w:rsidTr="003B779B">
        <w:trPr>
          <w:trHeight w:val="21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A" w:rsidRDefault="00C74A1C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hyperlink r:id="rId8" w:history="1">
              <w:r w:rsidR="00506D5A" w:rsidRPr="007C00F4">
                <w:rPr>
                  <w:rStyle w:val="Hyperlink"/>
                  <w:rFonts w:ascii="Times" w:hAnsi="Times" w:cs="Times"/>
                </w:rPr>
                <w:t>makash@ju.edu.jo</w:t>
              </w:r>
            </w:hyperlink>
          </w:p>
        </w:tc>
        <w:tc>
          <w:tcPr>
            <w:tcW w:w="2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Email: </w:t>
            </w:r>
          </w:p>
        </w:tc>
      </w:tr>
      <w:tr w:rsidR="00506D5A" w:rsidRPr="00B22F56" w:rsidTr="003B779B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00962-796955958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Cell Phone: </w:t>
            </w:r>
          </w:p>
        </w:tc>
      </w:tr>
      <w:tr w:rsidR="00506D5A" w:rsidRPr="00B22F56" w:rsidTr="003B779B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A" w:rsidRDefault="00506D5A" w:rsidP="003B779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The University of Jordan-Amman, Jordan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Current Location: </w:t>
            </w:r>
          </w:p>
        </w:tc>
      </w:tr>
    </w:tbl>
    <w:p w:rsidR="00506D5A" w:rsidRDefault="00506D5A" w:rsidP="00506D5A">
      <w:pPr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</w:rPr>
        <w:br/>
      </w:r>
      <w:r>
        <w:rPr>
          <w:rFonts w:ascii="Times" w:hAnsi="Times" w:cs="Times"/>
          <w:b/>
          <w:bCs/>
          <w:u w:val="single"/>
        </w:rPr>
        <w:t>Personal Information</w:t>
      </w:r>
    </w:p>
    <w:tbl>
      <w:tblPr>
        <w:bidiVisual/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759"/>
        <w:gridCol w:w="2941"/>
      </w:tblGrid>
      <w:tr w:rsidR="00506D5A" w:rsidRPr="00B22F56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05/08/1973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Date of Birth</w:t>
            </w:r>
          </w:p>
        </w:tc>
      </w:tr>
      <w:tr w:rsidR="00506D5A" w:rsidRPr="00B22F56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Male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Gender</w:t>
            </w:r>
          </w:p>
        </w:tc>
      </w:tr>
      <w:tr w:rsidR="00506D5A" w:rsidRPr="00B22F56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Jordanian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Citizenship</w:t>
            </w:r>
          </w:p>
        </w:tc>
      </w:tr>
      <w:tr w:rsidR="00506D5A" w:rsidRPr="00B22F56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Arabic &amp; English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Language</w:t>
            </w:r>
          </w:p>
        </w:tc>
      </w:tr>
    </w:tbl>
    <w:p w:rsidR="00506D5A" w:rsidRDefault="00506D5A" w:rsidP="00506D5A">
      <w:pPr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</w:rPr>
        <w:br/>
      </w:r>
      <w:r>
        <w:rPr>
          <w:rFonts w:ascii="Times" w:hAnsi="Times" w:cs="Times"/>
          <w:b/>
          <w:bCs/>
          <w:u w:val="single"/>
        </w:rPr>
        <w:t>Professional &amp; Educational Details</w:t>
      </w:r>
    </w:p>
    <w:tbl>
      <w:tblPr>
        <w:bidiVisual/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759"/>
        <w:gridCol w:w="2941"/>
      </w:tblGrid>
      <w:tr w:rsidR="00506D5A" w:rsidRPr="00B22F56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ED1D67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="00ED1D67">
              <w:rPr>
                <w:rFonts w:ascii="Times" w:hAnsi="Times" w:cs="Times" w:hint="cs"/>
                <w:rtl/>
              </w:rPr>
              <w:t>5</w:t>
            </w:r>
            <w:r>
              <w:rPr>
                <w:rFonts w:ascii="Times" w:hAnsi="Times" w:cs="Times"/>
              </w:rPr>
              <w:t xml:space="preserve"> years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Work Experience (Years )</w:t>
            </w:r>
          </w:p>
        </w:tc>
      </w:tr>
      <w:tr w:rsidR="00506D5A" w:rsidRPr="00B22F56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" w:hAnsi="Times" w:cs="Times"/>
                  </w:rPr>
                  <w:t>University</w:t>
                </w:r>
              </w:smartTag>
              <w:r>
                <w:rPr>
                  <w:rFonts w:ascii="Times" w:hAnsi="Times" w:cs="Time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" w:hAnsi="Times" w:cs="Times"/>
                  </w:rPr>
                  <w:t>Jordan</w:t>
                </w:r>
              </w:smartTag>
            </w:smartTag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Current Employer</w:t>
            </w:r>
          </w:p>
        </w:tc>
      </w:tr>
      <w:tr w:rsidR="00506D5A" w:rsidRPr="00B22F56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American University of Madaba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Previous Employer</w:t>
            </w:r>
          </w:p>
        </w:tc>
      </w:tr>
      <w:tr w:rsidR="00506D5A" w:rsidRPr="00B22F56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Ph.D.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Education</w:t>
            </w:r>
          </w:p>
        </w:tc>
      </w:tr>
      <w:tr w:rsidR="00506D5A" w:rsidRPr="0052357A" w:rsidTr="003B779B"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Pr="0052357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Louisiana State University-USA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A" w:rsidRPr="0052357A" w:rsidRDefault="00506D5A" w:rsidP="003B779B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 w:rsidRPr="0052357A">
                  <w:rPr>
                    <w:rFonts w:ascii="Times" w:hAnsi="Times" w:cs="Times"/>
                    <w:b/>
                    <w:bCs/>
                  </w:rPr>
                  <w:t>University</w:t>
                </w:r>
              </w:smartTag>
              <w:r w:rsidRPr="0052357A">
                <w:rPr>
                  <w:rFonts w:ascii="Times" w:hAnsi="Times" w:cs="Times"/>
                  <w:b/>
                  <w:bCs/>
                </w:rPr>
                <w:t xml:space="preserve"> of </w:t>
              </w:r>
              <w:smartTag w:uri="urn:schemas-microsoft-com:office:smarttags" w:element="PlaceName">
                <w:r w:rsidRPr="0052357A">
                  <w:rPr>
                    <w:rFonts w:ascii="Times" w:hAnsi="Times" w:cs="Times"/>
                    <w:b/>
                    <w:bCs/>
                  </w:rPr>
                  <w:t>Graduation</w:t>
                </w:r>
              </w:smartTag>
            </w:smartTag>
          </w:p>
        </w:tc>
      </w:tr>
    </w:tbl>
    <w:p w:rsidR="00506D5A" w:rsidRDefault="00506D5A" w:rsidP="00506D5A">
      <w:pPr>
        <w:rPr>
          <w:rFonts w:ascii="Times" w:hAnsi="Times" w:cs="Times"/>
          <w:b/>
          <w:bCs/>
        </w:rPr>
      </w:pPr>
    </w:p>
    <w:p w:rsidR="00506D5A" w:rsidRDefault="00506D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66D8E" w:rsidRDefault="00766D8E">
      <w:pPr>
        <w:rPr>
          <w:rFonts w:ascii="Arial" w:hAnsi="Arial" w:cs="Arial"/>
          <w:b/>
          <w:bCs/>
        </w:rPr>
      </w:pPr>
    </w:p>
    <w:p w:rsidR="001013D8" w:rsidRDefault="001013D8" w:rsidP="001013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013D8" w:rsidRPr="00055C6C" w:rsidRDefault="001013D8" w:rsidP="001013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55C6C">
        <w:rPr>
          <w:rFonts w:ascii="Arial" w:hAnsi="Arial" w:cs="Arial"/>
          <w:b/>
          <w:bCs/>
          <w:sz w:val="20"/>
          <w:szCs w:val="20"/>
        </w:rPr>
        <w:t>Muhanad W. Akash, Ph.D.</w:t>
      </w:r>
    </w:p>
    <w:p w:rsidR="001013D8" w:rsidRDefault="00956845" w:rsidP="001013D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The University of Jordan</w:t>
      </w:r>
    </w:p>
    <w:p w:rsidR="001013D8" w:rsidRPr="00055C6C" w:rsidRDefault="00131CF4" w:rsidP="00131CF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96265355000</w:t>
      </w:r>
      <w:r w:rsidR="001013D8" w:rsidRPr="00055C6C">
        <w:rPr>
          <w:sz w:val="20"/>
          <w:szCs w:val="20"/>
        </w:rPr>
        <w:t xml:space="preserve">, ext. </w:t>
      </w:r>
      <w:r>
        <w:rPr>
          <w:sz w:val="20"/>
          <w:szCs w:val="20"/>
        </w:rPr>
        <w:t>22340</w:t>
      </w:r>
      <w:r w:rsidR="001013D8" w:rsidRPr="00055C6C">
        <w:rPr>
          <w:sz w:val="20"/>
          <w:szCs w:val="20"/>
        </w:rPr>
        <w:t xml:space="preserve"> (Office)</w:t>
      </w:r>
    </w:p>
    <w:p w:rsidR="001013D8" w:rsidRDefault="00C74A1C" w:rsidP="00131CF4">
      <w:pPr>
        <w:autoSpaceDE w:val="0"/>
        <w:autoSpaceDN w:val="0"/>
        <w:adjustRightInd w:val="0"/>
        <w:jc w:val="center"/>
        <w:rPr>
          <w:sz w:val="20"/>
          <w:szCs w:val="20"/>
        </w:rPr>
      </w:pPr>
      <w:hyperlink r:id="rId9" w:history="1">
        <w:r w:rsidR="00D54575" w:rsidRPr="0024121E">
          <w:rPr>
            <w:rStyle w:val="Hyperlink"/>
            <w:sz w:val="20"/>
            <w:szCs w:val="20"/>
          </w:rPr>
          <w:t>makash@ju.edu.jo</w:t>
        </w:r>
      </w:hyperlink>
    </w:p>
    <w:p w:rsidR="008F2FBB" w:rsidRDefault="00C74A1C" w:rsidP="001013D8">
      <w:pPr>
        <w:autoSpaceDE w:val="0"/>
        <w:autoSpaceDN w:val="0"/>
        <w:adjustRightInd w:val="0"/>
        <w:jc w:val="center"/>
        <w:rPr>
          <w:sz w:val="20"/>
          <w:szCs w:val="20"/>
        </w:rPr>
      </w:pPr>
      <w:hyperlink r:id="rId10" w:history="1">
        <w:r w:rsidR="008F2FBB" w:rsidRPr="00937D6D">
          <w:rPr>
            <w:rStyle w:val="Hyperlink"/>
            <w:sz w:val="20"/>
            <w:szCs w:val="20"/>
          </w:rPr>
          <w:t>http://eacademic.ju.edu.jo/makash/default.aspx</w:t>
        </w:r>
      </w:hyperlink>
    </w:p>
    <w:p w:rsidR="008F2FBB" w:rsidRDefault="008F2FBB" w:rsidP="001013D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013D8" w:rsidRDefault="001013D8" w:rsidP="001013D8">
      <w:pPr>
        <w:autoSpaceDE w:val="0"/>
        <w:autoSpaceDN w:val="0"/>
        <w:adjustRightInd w:val="0"/>
        <w:jc w:val="center"/>
      </w:pPr>
    </w:p>
    <w:p w:rsidR="001013D8" w:rsidRDefault="001013D8" w:rsidP="001013D8">
      <w:pPr>
        <w:autoSpaceDE w:val="0"/>
        <w:autoSpaceDN w:val="0"/>
        <w:adjustRightInd w:val="0"/>
        <w:ind w:left="1800"/>
        <w:rPr>
          <w:rFonts w:ascii="Impact" w:hAnsi="Impact"/>
        </w:rPr>
      </w:pPr>
      <w:r>
        <w:rPr>
          <w:rFonts w:ascii="Impact" w:hAnsi="Impact"/>
        </w:rPr>
        <w:t xml:space="preserve"> EDUCATION</w:t>
      </w:r>
    </w:p>
    <w:p w:rsidR="00A161E7" w:rsidRDefault="00A161E7" w:rsidP="00F50BDC">
      <w:pPr>
        <w:autoSpaceDE w:val="0"/>
        <w:autoSpaceDN w:val="0"/>
        <w:adjustRightInd w:val="0"/>
        <w:ind w:left="1800" w:right="-396" w:hanging="1800"/>
        <w:rPr>
          <w:i/>
          <w:iCs/>
        </w:rPr>
      </w:pPr>
      <w:r w:rsidRPr="001013D8">
        <w:rPr>
          <w:i/>
          <w:iCs/>
        </w:rPr>
        <w:tab/>
      </w:r>
      <w:r w:rsidRPr="005010DD">
        <w:t>Postdoctoral Research Associate</w:t>
      </w:r>
      <w:r w:rsidR="005010DD">
        <w:t xml:space="preserve"> in Statistical </w:t>
      </w:r>
      <w:r w:rsidR="00214265">
        <w:t>G</w:t>
      </w:r>
      <w:r w:rsidR="005010DD">
        <w:t>enetics</w:t>
      </w:r>
      <w:r>
        <w:t>,</w:t>
      </w:r>
      <w:r w:rsidRPr="001013D8">
        <w:t xml:space="preserve"> Iowa State University</w:t>
      </w:r>
      <w:r>
        <w:t>-USA</w:t>
      </w:r>
      <w:r w:rsidRPr="001013D8">
        <w:t>.</w:t>
      </w:r>
    </w:p>
    <w:p w:rsidR="00A161E7" w:rsidRDefault="00A161E7" w:rsidP="005A5D66">
      <w:pPr>
        <w:autoSpaceDE w:val="0"/>
        <w:autoSpaceDN w:val="0"/>
        <w:adjustRightInd w:val="0"/>
        <w:ind w:leftChars="-25" w:left="1800" w:hangingChars="775" w:hanging="1860"/>
        <w:rPr>
          <w:i/>
        </w:rPr>
      </w:pPr>
    </w:p>
    <w:p w:rsidR="001013D8" w:rsidRDefault="001013D8" w:rsidP="00190465">
      <w:pPr>
        <w:autoSpaceDE w:val="0"/>
        <w:autoSpaceDN w:val="0"/>
        <w:adjustRightInd w:val="0"/>
        <w:ind w:leftChars="-25" w:left="1800" w:hangingChars="775" w:hanging="1860"/>
      </w:pPr>
      <w:r>
        <w:rPr>
          <w:i/>
        </w:rPr>
        <w:tab/>
      </w:r>
      <w:r>
        <w:t xml:space="preserve">Ph.D. in </w:t>
      </w:r>
      <w:r w:rsidR="00A161E7">
        <w:t xml:space="preserve">Plant </w:t>
      </w:r>
      <w:r w:rsidR="00A30D52">
        <w:t>Biotechnology</w:t>
      </w:r>
      <w:r w:rsidR="00190465">
        <w:t xml:space="preserve"> and Statistics</w:t>
      </w:r>
      <w:r>
        <w:t>, 3.75/4 GPA (</w:t>
      </w:r>
      <w:r>
        <w:rPr>
          <w:i/>
        </w:rPr>
        <w:t>Excellent</w:t>
      </w:r>
      <w:r>
        <w:t>), Louisiana State University</w:t>
      </w:r>
      <w:r w:rsidR="005A5D66">
        <w:t>-USA</w:t>
      </w:r>
      <w:r>
        <w:t>.</w:t>
      </w:r>
    </w:p>
    <w:p w:rsidR="009354F0" w:rsidRDefault="009354F0" w:rsidP="001013D8">
      <w:pPr>
        <w:autoSpaceDE w:val="0"/>
        <w:autoSpaceDN w:val="0"/>
        <w:adjustRightInd w:val="0"/>
        <w:ind w:leftChars="-25" w:left="1800" w:hangingChars="775" w:hanging="1860"/>
      </w:pPr>
    </w:p>
    <w:p w:rsidR="001013D8" w:rsidRDefault="001013D8" w:rsidP="005A5D66">
      <w:pPr>
        <w:autoSpaceDE w:val="0"/>
        <w:autoSpaceDN w:val="0"/>
        <w:adjustRightInd w:val="0"/>
        <w:ind w:leftChars="-25" w:left="1800" w:hangingChars="775" w:hanging="1860"/>
      </w:pPr>
      <w:r>
        <w:tab/>
      </w:r>
      <w:r w:rsidRPr="001013D8">
        <w:t>M.Sc. in Applied Statistics, 3.82/4 GPA (</w:t>
      </w:r>
      <w:r w:rsidRPr="001013D8">
        <w:rPr>
          <w:i/>
        </w:rPr>
        <w:t>Excellent</w:t>
      </w:r>
      <w:r w:rsidRPr="001013D8">
        <w:t xml:space="preserve">), </w:t>
      </w:r>
      <w:r>
        <w:t>Louisiana State University</w:t>
      </w:r>
      <w:r w:rsidR="005A5D66">
        <w:t>-USA</w:t>
      </w:r>
      <w:r>
        <w:t>.</w:t>
      </w:r>
    </w:p>
    <w:p w:rsidR="009354F0" w:rsidRDefault="009354F0" w:rsidP="001013D8">
      <w:pPr>
        <w:autoSpaceDE w:val="0"/>
        <w:autoSpaceDN w:val="0"/>
        <w:adjustRightInd w:val="0"/>
        <w:ind w:leftChars="-25" w:left="1800" w:hangingChars="775" w:hanging="1860"/>
      </w:pPr>
    </w:p>
    <w:p w:rsidR="001013D8" w:rsidRDefault="001013D8" w:rsidP="00860DE3">
      <w:pPr>
        <w:autoSpaceDE w:val="0"/>
        <w:autoSpaceDN w:val="0"/>
        <w:adjustRightInd w:val="0"/>
        <w:ind w:left="1800" w:hanging="1800"/>
      </w:pPr>
      <w:r>
        <w:rPr>
          <w:i/>
          <w:iCs/>
        </w:rPr>
        <w:tab/>
      </w:r>
      <w:r>
        <w:t xml:space="preserve">M.Sc. in </w:t>
      </w:r>
      <w:r w:rsidR="005010DD">
        <w:t>Crop</w:t>
      </w:r>
      <w:r w:rsidR="00D54575">
        <w:t xml:space="preserve"> </w:t>
      </w:r>
      <w:r w:rsidR="00860DE3">
        <w:t xml:space="preserve">Science and </w:t>
      </w:r>
      <w:r w:rsidR="00956845">
        <w:t>Production</w:t>
      </w:r>
      <w:r>
        <w:t>, 3.86/4 GPA (</w:t>
      </w:r>
      <w:r>
        <w:rPr>
          <w:i/>
        </w:rPr>
        <w:t>Excellent</w:t>
      </w:r>
      <w:r>
        <w:t>), The University of Jordan</w:t>
      </w:r>
      <w:r w:rsidR="005A5D66">
        <w:t>-Jordan</w:t>
      </w:r>
      <w:r>
        <w:t>.</w:t>
      </w:r>
    </w:p>
    <w:p w:rsidR="009354F0" w:rsidRDefault="009354F0" w:rsidP="001013D8">
      <w:pPr>
        <w:autoSpaceDE w:val="0"/>
        <w:autoSpaceDN w:val="0"/>
        <w:adjustRightInd w:val="0"/>
        <w:ind w:left="1800" w:hanging="1800"/>
      </w:pPr>
    </w:p>
    <w:p w:rsidR="001013D8" w:rsidRDefault="001013D8" w:rsidP="00860DE3">
      <w:pPr>
        <w:autoSpaceDE w:val="0"/>
        <w:autoSpaceDN w:val="0"/>
        <w:adjustRightInd w:val="0"/>
        <w:ind w:left="1800" w:hanging="1800"/>
      </w:pPr>
      <w:r>
        <w:rPr>
          <w:i/>
          <w:iCs/>
        </w:rPr>
        <w:tab/>
      </w:r>
      <w:r>
        <w:t xml:space="preserve">B.Sc. in </w:t>
      </w:r>
      <w:r w:rsidR="00860DE3">
        <w:t>Plant Science and</w:t>
      </w:r>
      <w:r w:rsidR="00D54575">
        <w:t xml:space="preserve"> </w:t>
      </w:r>
      <w:r w:rsidR="00956845">
        <w:t>Production</w:t>
      </w:r>
      <w:r>
        <w:t>, 80.8% GPA (</w:t>
      </w:r>
      <w:r>
        <w:rPr>
          <w:i/>
        </w:rPr>
        <w:t>Very Good</w:t>
      </w:r>
      <w:r>
        <w:t>), The University of Jordan</w:t>
      </w:r>
      <w:r w:rsidR="005A5D66">
        <w:t>-Jordan</w:t>
      </w:r>
      <w:r>
        <w:t>.</w:t>
      </w:r>
    </w:p>
    <w:p w:rsidR="001013D8" w:rsidRDefault="001013D8" w:rsidP="001013D8">
      <w:pPr>
        <w:autoSpaceDE w:val="0"/>
        <w:autoSpaceDN w:val="0"/>
        <w:adjustRightInd w:val="0"/>
        <w:ind w:left="1800"/>
        <w:rPr>
          <w:rFonts w:ascii="Impact" w:hAnsi="Impact"/>
        </w:rPr>
      </w:pPr>
    </w:p>
    <w:p w:rsidR="001013D8" w:rsidRDefault="001013D8" w:rsidP="001013D8">
      <w:pPr>
        <w:autoSpaceDE w:val="0"/>
        <w:autoSpaceDN w:val="0"/>
        <w:adjustRightInd w:val="0"/>
        <w:ind w:left="1800"/>
        <w:rPr>
          <w:i/>
          <w:iCs/>
        </w:rPr>
      </w:pPr>
      <w:r>
        <w:rPr>
          <w:rFonts w:ascii="Impact" w:hAnsi="Impact"/>
        </w:rPr>
        <w:t>EMPLOYMENT</w:t>
      </w:r>
    </w:p>
    <w:p w:rsidR="00131CF4" w:rsidRDefault="00131CF4" w:rsidP="00131CF4">
      <w:pPr>
        <w:autoSpaceDE w:val="0"/>
        <w:autoSpaceDN w:val="0"/>
        <w:adjustRightInd w:val="0"/>
        <w:ind w:left="1800" w:right="-396" w:hanging="1800"/>
        <w:rPr>
          <w:iCs/>
        </w:rPr>
      </w:pPr>
      <w:r>
        <w:rPr>
          <w:i/>
          <w:iCs/>
        </w:rPr>
        <w:t>2015-</w:t>
      </w:r>
      <w:r w:rsidRPr="008E7B83">
        <w:rPr>
          <w:i/>
          <w:iCs/>
        </w:rPr>
        <w:t xml:space="preserve"> </w:t>
      </w:r>
      <w:r>
        <w:rPr>
          <w:i/>
          <w:iCs/>
        </w:rPr>
        <w:t>Present</w:t>
      </w:r>
      <w:r>
        <w:rPr>
          <w:i/>
          <w:iCs/>
        </w:rPr>
        <w:tab/>
        <w:t xml:space="preserve">Full Professor, </w:t>
      </w:r>
      <w:r>
        <w:t>Department of</w:t>
      </w:r>
      <w:r>
        <w:rPr>
          <w:iCs/>
        </w:rPr>
        <w:t xml:space="preserve"> </w:t>
      </w:r>
      <w:r w:rsidRPr="00B139D3">
        <w:t>Horticulture and</w:t>
      </w:r>
      <w:r>
        <w:rPr>
          <w:iCs/>
        </w:rPr>
        <w:t xml:space="preserve"> </w:t>
      </w:r>
      <w:r w:rsidRPr="00B139D3">
        <w:t>Crop Science</w:t>
      </w:r>
      <w:r>
        <w:rPr>
          <w:iCs/>
        </w:rPr>
        <w:t xml:space="preserve"> / The University of Jordan.</w:t>
      </w:r>
    </w:p>
    <w:p w:rsidR="00131CF4" w:rsidRPr="00131CF4" w:rsidRDefault="00131CF4" w:rsidP="00131CF4">
      <w:pPr>
        <w:autoSpaceDE w:val="0"/>
        <w:autoSpaceDN w:val="0"/>
        <w:adjustRightInd w:val="0"/>
        <w:ind w:left="1800" w:right="-396" w:hanging="1800"/>
        <w:rPr>
          <w:iCs/>
          <w:sz w:val="16"/>
          <w:szCs w:val="16"/>
        </w:rPr>
      </w:pPr>
    </w:p>
    <w:p w:rsidR="00131CF4" w:rsidRDefault="00131CF4" w:rsidP="00F50BDC">
      <w:pPr>
        <w:autoSpaceDE w:val="0"/>
        <w:autoSpaceDN w:val="0"/>
        <w:adjustRightInd w:val="0"/>
        <w:ind w:left="1800" w:right="-396" w:hanging="1800"/>
        <w:rPr>
          <w:iCs/>
        </w:rPr>
      </w:pPr>
      <w:r>
        <w:rPr>
          <w:i/>
          <w:iCs/>
        </w:rPr>
        <w:t>2014-</w:t>
      </w:r>
      <w:r w:rsidRPr="008E7B83">
        <w:rPr>
          <w:i/>
          <w:iCs/>
        </w:rPr>
        <w:t xml:space="preserve"> </w:t>
      </w:r>
      <w:r w:rsidR="00474B0C">
        <w:rPr>
          <w:i/>
          <w:iCs/>
        </w:rPr>
        <w:t>2015</w:t>
      </w:r>
      <w:r>
        <w:rPr>
          <w:i/>
          <w:iCs/>
        </w:rPr>
        <w:tab/>
        <w:t>Visiting Scholar</w:t>
      </w:r>
      <w:r w:rsidR="00FF4F17">
        <w:rPr>
          <w:i/>
          <w:iCs/>
        </w:rPr>
        <w:t xml:space="preserve"> </w:t>
      </w:r>
      <w:r w:rsidR="00FF4F17">
        <w:t xml:space="preserve">(Research: </w:t>
      </w:r>
      <w:r w:rsidR="00F50BDC">
        <w:t>Genotyping by sequencing</w:t>
      </w:r>
      <w:r w:rsidR="00FF4F17">
        <w:t>)</w:t>
      </w:r>
      <w:r>
        <w:rPr>
          <w:i/>
          <w:iCs/>
        </w:rPr>
        <w:t xml:space="preserve">, </w:t>
      </w:r>
      <w:r>
        <w:t>Louisiana State University</w:t>
      </w:r>
      <w:r>
        <w:rPr>
          <w:iCs/>
        </w:rPr>
        <w:t>.</w:t>
      </w:r>
    </w:p>
    <w:p w:rsidR="00131CF4" w:rsidRPr="00131CF4" w:rsidRDefault="00131CF4" w:rsidP="00131CF4">
      <w:pPr>
        <w:autoSpaceDE w:val="0"/>
        <w:autoSpaceDN w:val="0"/>
        <w:adjustRightInd w:val="0"/>
        <w:ind w:left="1800" w:right="-396" w:hanging="1800"/>
        <w:rPr>
          <w:iCs/>
          <w:sz w:val="16"/>
          <w:szCs w:val="16"/>
        </w:rPr>
      </w:pPr>
    </w:p>
    <w:p w:rsidR="00131CF4" w:rsidRDefault="00131CF4" w:rsidP="00131CF4">
      <w:pPr>
        <w:autoSpaceDE w:val="0"/>
        <w:autoSpaceDN w:val="0"/>
        <w:adjustRightInd w:val="0"/>
        <w:ind w:left="1800" w:right="-396" w:hanging="1800"/>
        <w:rPr>
          <w:iCs/>
        </w:rPr>
      </w:pPr>
      <w:r>
        <w:rPr>
          <w:i/>
          <w:iCs/>
        </w:rPr>
        <w:t>2013-</w:t>
      </w:r>
      <w:r w:rsidRPr="008E7B83">
        <w:rPr>
          <w:i/>
          <w:iCs/>
        </w:rPr>
        <w:t xml:space="preserve"> </w:t>
      </w:r>
      <w:r>
        <w:rPr>
          <w:i/>
          <w:iCs/>
        </w:rPr>
        <w:t>2014</w:t>
      </w:r>
      <w:r>
        <w:rPr>
          <w:i/>
          <w:iCs/>
        </w:rPr>
        <w:tab/>
        <w:t xml:space="preserve">Associate Professor, </w:t>
      </w:r>
      <w:r>
        <w:t>Department of</w:t>
      </w:r>
      <w:r>
        <w:rPr>
          <w:iCs/>
        </w:rPr>
        <w:t xml:space="preserve"> </w:t>
      </w:r>
      <w:r>
        <w:t>Biology and Biotechnology</w:t>
      </w:r>
      <w:r>
        <w:rPr>
          <w:iCs/>
        </w:rPr>
        <w:t xml:space="preserve"> / Faculty of Science/ American University of Madaba (On sabbatical leave).</w:t>
      </w:r>
    </w:p>
    <w:p w:rsidR="00131CF4" w:rsidRPr="00131CF4" w:rsidRDefault="00131CF4" w:rsidP="00131CF4">
      <w:pPr>
        <w:autoSpaceDE w:val="0"/>
        <w:autoSpaceDN w:val="0"/>
        <w:adjustRightInd w:val="0"/>
        <w:ind w:left="1800" w:right="-396" w:hanging="1800"/>
        <w:rPr>
          <w:iCs/>
          <w:sz w:val="16"/>
          <w:szCs w:val="16"/>
        </w:rPr>
      </w:pPr>
    </w:p>
    <w:p w:rsidR="00D54575" w:rsidRDefault="00D54575" w:rsidP="00D54575">
      <w:pPr>
        <w:autoSpaceDE w:val="0"/>
        <w:autoSpaceDN w:val="0"/>
        <w:adjustRightInd w:val="0"/>
        <w:ind w:left="1800" w:right="-396" w:hanging="1800"/>
        <w:rPr>
          <w:iCs/>
        </w:rPr>
      </w:pPr>
      <w:r>
        <w:rPr>
          <w:i/>
          <w:iCs/>
        </w:rPr>
        <w:t>2011-</w:t>
      </w:r>
      <w:r w:rsidRPr="008E7B83">
        <w:rPr>
          <w:i/>
          <w:iCs/>
        </w:rPr>
        <w:t xml:space="preserve"> </w:t>
      </w:r>
      <w:r>
        <w:rPr>
          <w:i/>
          <w:iCs/>
        </w:rPr>
        <w:t>2013</w:t>
      </w:r>
      <w:r>
        <w:rPr>
          <w:i/>
          <w:iCs/>
        </w:rPr>
        <w:tab/>
        <w:t xml:space="preserve">Associate Professor, </w:t>
      </w:r>
      <w:r>
        <w:t>Department of</w:t>
      </w:r>
      <w:r>
        <w:rPr>
          <w:iCs/>
        </w:rPr>
        <w:t xml:space="preserve"> </w:t>
      </w:r>
      <w:r w:rsidRPr="00B139D3">
        <w:t>Horticulture and</w:t>
      </w:r>
      <w:r>
        <w:rPr>
          <w:iCs/>
        </w:rPr>
        <w:t xml:space="preserve"> </w:t>
      </w:r>
      <w:r w:rsidRPr="00B139D3">
        <w:t>Crop Science</w:t>
      </w:r>
      <w:r>
        <w:rPr>
          <w:iCs/>
        </w:rPr>
        <w:t xml:space="preserve"> / The University of Jordan.</w:t>
      </w:r>
    </w:p>
    <w:p w:rsidR="00D54575" w:rsidRPr="00131CF4" w:rsidRDefault="00D54575" w:rsidP="00D54575">
      <w:pPr>
        <w:autoSpaceDE w:val="0"/>
        <w:autoSpaceDN w:val="0"/>
        <w:adjustRightInd w:val="0"/>
        <w:ind w:left="1800" w:right="-396" w:hanging="1800"/>
        <w:rPr>
          <w:iCs/>
          <w:sz w:val="16"/>
          <w:szCs w:val="16"/>
        </w:rPr>
      </w:pPr>
    </w:p>
    <w:p w:rsidR="008E7B83" w:rsidRDefault="001013D8" w:rsidP="008E7B83">
      <w:pPr>
        <w:autoSpaceDE w:val="0"/>
        <w:autoSpaceDN w:val="0"/>
        <w:adjustRightInd w:val="0"/>
        <w:ind w:left="1800" w:right="-396" w:hanging="1800"/>
        <w:rPr>
          <w:iCs/>
        </w:rPr>
      </w:pPr>
      <w:r>
        <w:rPr>
          <w:i/>
          <w:iCs/>
        </w:rPr>
        <w:t>2005-</w:t>
      </w:r>
      <w:r w:rsidR="008E7B83">
        <w:rPr>
          <w:i/>
          <w:iCs/>
        </w:rPr>
        <w:t>2011</w:t>
      </w:r>
      <w:r>
        <w:rPr>
          <w:i/>
          <w:iCs/>
        </w:rPr>
        <w:tab/>
        <w:t xml:space="preserve">Assistant Professor, </w:t>
      </w:r>
      <w:r>
        <w:t>Department of</w:t>
      </w:r>
      <w:r>
        <w:rPr>
          <w:iCs/>
        </w:rPr>
        <w:t xml:space="preserve"> </w:t>
      </w:r>
      <w:r w:rsidRPr="00B139D3">
        <w:t>Horticulture and</w:t>
      </w:r>
      <w:r>
        <w:rPr>
          <w:iCs/>
        </w:rPr>
        <w:t xml:space="preserve"> </w:t>
      </w:r>
      <w:r w:rsidRPr="00B139D3">
        <w:t>Crop Science</w:t>
      </w:r>
      <w:r>
        <w:rPr>
          <w:iCs/>
        </w:rPr>
        <w:t xml:space="preserve"> / The </w:t>
      </w:r>
      <w:smartTag w:uri="urn:schemas-microsoft-com:office:smarttags" w:element="place">
        <w:smartTag w:uri="urn:schemas-microsoft-com:office:smarttags" w:element="PlaceType">
          <w:r>
            <w:rPr>
              <w:iCs/>
            </w:rPr>
            <w:t>University</w:t>
          </w:r>
        </w:smartTag>
        <w:r>
          <w:rPr>
            <w:iCs/>
          </w:rPr>
          <w:t xml:space="preserve"> of </w:t>
        </w:r>
        <w:smartTag w:uri="urn:schemas-microsoft-com:office:smarttags" w:element="PlaceName">
          <w:r>
            <w:rPr>
              <w:iCs/>
            </w:rPr>
            <w:t>Jordan</w:t>
          </w:r>
        </w:smartTag>
      </w:smartTag>
      <w:r>
        <w:rPr>
          <w:iCs/>
        </w:rPr>
        <w:t>.</w:t>
      </w:r>
    </w:p>
    <w:p w:rsidR="00055C6C" w:rsidRPr="00131CF4" w:rsidRDefault="00055C6C" w:rsidP="008E7B83">
      <w:pPr>
        <w:autoSpaceDE w:val="0"/>
        <w:autoSpaceDN w:val="0"/>
        <w:adjustRightInd w:val="0"/>
        <w:ind w:left="1800" w:right="-396" w:hanging="1800"/>
        <w:rPr>
          <w:iCs/>
          <w:sz w:val="16"/>
          <w:szCs w:val="16"/>
        </w:rPr>
      </w:pPr>
    </w:p>
    <w:p w:rsidR="001013D8" w:rsidRDefault="001013D8" w:rsidP="001013D8">
      <w:pPr>
        <w:autoSpaceDE w:val="0"/>
        <w:autoSpaceDN w:val="0"/>
        <w:adjustRightInd w:val="0"/>
        <w:ind w:left="1800" w:right="-396" w:hanging="1800"/>
        <w:rPr>
          <w:iCs/>
        </w:rPr>
      </w:pPr>
      <w:r>
        <w:rPr>
          <w:i/>
          <w:iCs/>
        </w:rPr>
        <w:t>2006- Present</w:t>
      </w:r>
      <w:r w:rsidRPr="00022081">
        <w:rPr>
          <w:iCs/>
        </w:rPr>
        <w:t xml:space="preserve"> </w:t>
      </w:r>
      <w:r w:rsidRPr="00022081">
        <w:rPr>
          <w:iCs/>
        </w:rPr>
        <w:tab/>
      </w:r>
      <w:r w:rsidRPr="001013D8">
        <w:rPr>
          <w:iCs/>
        </w:rPr>
        <w:t>Official statistical consultant at the Deanship of Academic Research/ The University of Jordan.</w:t>
      </w:r>
    </w:p>
    <w:p w:rsidR="00055C6C" w:rsidRPr="00131CF4" w:rsidRDefault="00055C6C" w:rsidP="001013D8">
      <w:pPr>
        <w:autoSpaceDE w:val="0"/>
        <w:autoSpaceDN w:val="0"/>
        <w:adjustRightInd w:val="0"/>
        <w:ind w:left="1800" w:right="-396" w:hanging="1800"/>
        <w:rPr>
          <w:iCs/>
          <w:sz w:val="16"/>
          <w:szCs w:val="16"/>
        </w:rPr>
      </w:pPr>
    </w:p>
    <w:p w:rsidR="008E7B83" w:rsidRDefault="001013D8" w:rsidP="001013D8">
      <w:pPr>
        <w:autoSpaceDE w:val="0"/>
        <w:autoSpaceDN w:val="0"/>
        <w:adjustRightInd w:val="0"/>
        <w:ind w:left="1800" w:right="-396" w:hanging="1800"/>
        <w:rPr>
          <w:i/>
          <w:iCs/>
        </w:rPr>
      </w:pPr>
      <w:r w:rsidRPr="001013D8">
        <w:rPr>
          <w:i/>
          <w:iCs/>
        </w:rPr>
        <w:t>2004- 2005</w:t>
      </w:r>
      <w:r w:rsidRPr="001013D8">
        <w:rPr>
          <w:i/>
          <w:iCs/>
        </w:rPr>
        <w:tab/>
        <w:t xml:space="preserve">Assistant Professor, </w:t>
      </w:r>
      <w:r w:rsidRPr="00D54575">
        <w:t>Department of</w:t>
      </w:r>
      <w:r w:rsidRPr="00D54575">
        <w:rPr>
          <w:iCs/>
        </w:rPr>
        <w:t xml:space="preserve"> Biotechnology and Genetic Engineering</w:t>
      </w:r>
      <w:r w:rsidRPr="001013D8">
        <w:rPr>
          <w:iCs/>
        </w:rPr>
        <w:t xml:space="preserve">/ Faculty of Science/ </w:t>
      </w:r>
      <w:smartTag w:uri="urn:schemas-microsoft-com:office:smarttags" w:element="place">
        <w:smartTag w:uri="urn:schemas-microsoft-com:office:smarttags" w:element="PlaceName">
          <w:r w:rsidRPr="001013D8">
            <w:rPr>
              <w:iCs/>
            </w:rPr>
            <w:t>Philadelphia</w:t>
          </w:r>
        </w:smartTag>
        <w:r w:rsidRPr="001013D8">
          <w:rPr>
            <w:iCs/>
          </w:rPr>
          <w:t xml:space="preserve"> </w:t>
        </w:r>
        <w:smartTag w:uri="urn:schemas-microsoft-com:office:smarttags" w:element="PlaceType">
          <w:r w:rsidRPr="001013D8">
            <w:rPr>
              <w:iCs/>
            </w:rPr>
            <w:t>University</w:t>
          </w:r>
        </w:smartTag>
      </w:smartTag>
      <w:r w:rsidRPr="001013D8">
        <w:rPr>
          <w:iCs/>
        </w:rPr>
        <w:t>.</w:t>
      </w:r>
    </w:p>
    <w:p w:rsidR="001013D8" w:rsidRPr="001013D8" w:rsidRDefault="001013D8" w:rsidP="001013D8">
      <w:pPr>
        <w:autoSpaceDE w:val="0"/>
        <w:autoSpaceDN w:val="0"/>
        <w:adjustRightInd w:val="0"/>
        <w:ind w:left="1800" w:right="-396" w:hanging="1800"/>
        <w:rPr>
          <w:iCs/>
        </w:rPr>
      </w:pPr>
      <w:r w:rsidRPr="001013D8">
        <w:rPr>
          <w:i/>
          <w:iCs/>
        </w:rPr>
        <w:tab/>
      </w:r>
    </w:p>
    <w:p w:rsidR="001013D8" w:rsidRDefault="001013D8" w:rsidP="00F50BDC">
      <w:pPr>
        <w:autoSpaceDE w:val="0"/>
        <w:autoSpaceDN w:val="0"/>
        <w:adjustRightInd w:val="0"/>
        <w:ind w:left="1800" w:right="-396" w:hanging="1800"/>
        <w:rPr>
          <w:i/>
          <w:iCs/>
        </w:rPr>
      </w:pPr>
      <w:r w:rsidRPr="001013D8">
        <w:rPr>
          <w:i/>
          <w:iCs/>
        </w:rPr>
        <w:t>2003-2004</w:t>
      </w:r>
      <w:r w:rsidRPr="001013D8">
        <w:rPr>
          <w:i/>
          <w:iCs/>
        </w:rPr>
        <w:tab/>
        <w:t>Postdoctoral Research Associate</w:t>
      </w:r>
      <w:r w:rsidR="00FF4F17">
        <w:t xml:space="preserve"> (Research: </w:t>
      </w:r>
      <w:r w:rsidR="00F50BDC">
        <w:t>S</w:t>
      </w:r>
      <w:r w:rsidR="00FF4F17">
        <w:t>tatistical genetics)</w:t>
      </w:r>
      <w:r w:rsidRPr="001013D8">
        <w:t xml:space="preserve"> Iowa State University.</w:t>
      </w:r>
    </w:p>
    <w:p w:rsidR="008E7B83" w:rsidRPr="00131CF4" w:rsidRDefault="008E7B83" w:rsidP="001013D8">
      <w:pPr>
        <w:autoSpaceDE w:val="0"/>
        <w:autoSpaceDN w:val="0"/>
        <w:adjustRightInd w:val="0"/>
        <w:ind w:left="1800" w:right="-396" w:hanging="1800"/>
        <w:rPr>
          <w:i/>
          <w:iCs/>
          <w:sz w:val="16"/>
          <w:szCs w:val="16"/>
        </w:rPr>
      </w:pPr>
    </w:p>
    <w:p w:rsidR="001013D8" w:rsidRDefault="001013D8" w:rsidP="005A5D66">
      <w:pPr>
        <w:autoSpaceDE w:val="0"/>
        <w:autoSpaceDN w:val="0"/>
        <w:adjustRightInd w:val="0"/>
        <w:ind w:left="1800" w:hanging="1800"/>
      </w:pPr>
      <w:r w:rsidRPr="001013D8">
        <w:rPr>
          <w:i/>
          <w:iCs/>
        </w:rPr>
        <w:t>1999-2003</w:t>
      </w:r>
      <w:r w:rsidRPr="001013D8">
        <w:rPr>
          <w:i/>
          <w:iCs/>
        </w:rPr>
        <w:tab/>
        <w:t xml:space="preserve">Research assistant, </w:t>
      </w:r>
      <w:r w:rsidRPr="001013D8">
        <w:t xml:space="preserve">Louisiana State University. </w:t>
      </w:r>
    </w:p>
    <w:p w:rsidR="00055C6C" w:rsidRDefault="00055C6C" w:rsidP="001013D8">
      <w:pPr>
        <w:autoSpaceDE w:val="0"/>
        <w:autoSpaceDN w:val="0"/>
        <w:adjustRightInd w:val="0"/>
        <w:ind w:left="1800" w:hanging="1800"/>
      </w:pPr>
    </w:p>
    <w:p w:rsidR="001013D8" w:rsidRDefault="001013D8" w:rsidP="00EC03ED">
      <w:pPr>
        <w:autoSpaceDE w:val="0"/>
        <w:autoSpaceDN w:val="0"/>
        <w:adjustRightInd w:val="0"/>
        <w:ind w:left="1440"/>
        <w:rPr>
          <w:rFonts w:ascii="Impact" w:hAnsi="Impact" w:cs="Arial (W1)"/>
          <w:caps/>
        </w:rPr>
      </w:pPr>
      <w:r>
        <w:rPr>
          <w:rFonts w:ascii="Impact" w:hAnsi="Impact" w:cs="Arial (W1)"/>
          <w:caps/>
        </w:rPr>
        <w:br w:type="page"/>
      </w:r>
      <w:r w:rsidRPr="00F404A4">
        <w:rPr>
          <w:rFonts w:ascii="Impact" w:hAnsi="Impact" w:cs="Arial (W1)"/>
          <w:caps/>
        </w:rPr>
        <w:lastRenderedPageBreak/>
        <w:t>Teaching experience</w:t>
      </w:r>
      <w:r>
        <w:rPr>
          <w:rFonts w:ascii="Impact" w:hAnsi="Impact" w:cs="Arial (W1)"/>
          <w:caps/>
        </w:rPr>
        <w:t xml:space="preserve"> </w:t>
      </w:r>
    </w:p>
    <w:p w:rsidR="00D54575" w:rsidRDefault="00D54575" w:rsidP="001013D8">
      <w:pPr>
        <w:autoSpaceDE w:val="0"/>
        <w:autoSpaceDN w:val="0"/>
        <w:adjustRightInd w:val="0"/>
        <w:ind w:left="1440"/>
        <w:rPr>
          <w:b/>
          <w:bCs/>
          <w:sz w:val="21"/>
          <w:szCs w:val="21"/>
        </w:rPr>
      </w:pPr>
    </w:p>
    <w:p w:rsidR="00D54575" w:rsidRDefault="00D54575" w:rsidP="001013D8">
      <w:pPr>
        <w:autoSpaceDE w:val="0"/>
        <w:autoSpaceDN w:val="0"/>
        <w:adjustRightInd w:val="0"/>
        <w:ind w:left="14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At American University of Madaba</w:t>
      </w:r>
    </w:p>
    <w:p w:rsidR="00D54575" w:rsidRPr="00D54575" w:rsidRDefault="00D54575" w:rsidP="00457456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D54575">
        <w:rPr>
          <w:sz w:val="21"/>
          <w:szCs w:val="21"/>
        </w:rPr>
        <w:t>Plant Biology</w:t>
      </w:r>
      <w:r>
        <w:rPr>
          <w:sz w:val="21"/>
          <w:szCs w:val="21"/>
        </w:rPr>
        <w:t xml:space="preserve"> (0201</w:t>
      </w:r>
      <w:r w:rsidR="00457456">
        <w:rPr>
          <w:sz w:val="21"/>
          <w:szCs w:val="21"/>
        </w:rPr>
        <w:t>221</w:t>
      </w:r>
      <w:r>
        <w:rPr>
          <w:sz w:val="21"/>
          <w:szCs w:val="21"/>
        </w:rPr>
        <w:t>), B.Sc. level</w:t>
      </w:r>
    </w:p>
    <w:p w:rsidR="00D54575" w:rsidRPr="00D54575" w:rsidRDefault="00D54575" w:rsidP="001013D8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D54575">
        <w:rPr>
          <w:sz w:val="21"/>
          <w:szCs w:val="21"/>
        </w:rPr>
        <w:t>Plant Physiology</w:t>
      </w:r>
      <w:r>
        <w:rPr>
          <w:sz w:val="21"/>
          <w:szCs w:val="21"/>
        </w:rPr>
        <w:t xml:space="preserve"> (0201</w:t>
      </w:r>
      <w:r w:rsidR="00457456">
        <w:rPr>
          <w:sz w:val="21"/>
          <w:szCs w:val="21"/>
        </w:rPr>
        <w:t>321</w:t>
      </w:r>
      <w:r>
        <w:rPr>
          <w:sz w:val="21"/>
          <w:szCs w:val="21"/>
        </w:rPr>
        <w:t>), B.Sc. level</w:t>
      </w:r>
    </w:p>
    <w:p w:rsidR="00D54575" w:rsidRPr="00D54575" w:rsidRDefault="00D54575" w:rsidP="001013D8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D54575">
        <w:rPr>
          <w:sz w:val="21"/>
          <w:szCs w:val="21"/>
        </w:rPr>
        <w:t>Applied Plant Biology</w:t>
      </w:r>
      <w:r>
        <w:rPr>
          <w:sz w:val="21"/>
          <w:szCs w:val="21"/>
        </w:rPr>
        <w:t xml:space="preserve"> (0201</w:t>
      </w:r>
      <w:r w:rsidR="00457456">
        <w:rPr>
          <w:sz w:val="21"/>
          <w:szCs w:val="21"/>
        </w:rPr>
        <w:t>323</w:t>
      </w:r>
      <w:r>
        <w:rPr>
          <w:sz w:val="21"/>
          <w:szCs w:val="21"/>
        </w:rPr>
        <w:t>), B.Sc. level</w:t>
      </w:r>
    </w:p>
    <w:p w:rsidR="00D54575" w:rsidRPr="00D54575" w:rsidRDefault="00D54575" w:rsidP="001013D8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D54575">
        <w:rPr>
          <w:sz w:val="21"/>
          <w:szCs w:val="21"/>
        </w:rPr>
        <w:t>Basic Biotechnology</w:t>
      </w:r>
      <w:r>
        <w:rPr>
          <w:sz w:val="21"/>
          <w:szCs w:val="21"/>
        </w:rPr>
        <w:t xml:space="preserve"> (0201</w:t>
      </w:r>
      <w:r w:rsidR="00457456">
        <w:rPr>
          <w:sz w:val="21"/>
          <w:szCs w:val="21"/>
        </w:rPr>
        <w:t>362</w:t>
      </w:r>
      <w:r>
        <w:rPr>
          <w:sz w:val="21"/>
          <w:szCs w:val="21"/>
        </w:rPr>
        <w:t>), B.Sc. level</w:t>
      </w:r>
    </w:p>
    <w:p w:rsidR="00D54575" w:rsidRPr="00D54575" w:rsidRDefault="00D54575" w:rsidP="001013D8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D54575">
        <w:rPr>
          <w:sz w:val="21"/>
          <w:szCs w:val="21"/>
        </w:rPr>
        <w:t>General Biology</w:t>
      </w:r>
      <w:r>
        <w:rPr>
          <w:sz w:val="21"/>
          <w:szCs w:val="21"/>
        </w:rPr>
        <w:t xml:space="preserve"> (0201</w:t>
      </w:r>
      <w:r w:rsidR="00457456">
        <w:rPr>
          <w:sz w:val="21"/>
          <w:szCs w:val="21"/>
        </w:rPr>
        <w:t>01</w:t>
      </w:r>
      <w:r>
        <w:rPr>
          <w:sz w:val="21"/>
          <w:szCs w:val="21"/>
        </w:rPr>
        <w:t>), B.Sc. level</w:t>
      </w:r>
    </w:p>
    <w:p w:rsidR="00D54575" w:rsidRPr="00D54575" w:rsidRDefault="00D54575" w:rsidP="00457456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D54575">
        <w:rPr>
          <w:sz w:val="21"/>
          <w:szCs w:val="21"/>
        </w:rPr>
        <w:t>Plant Biology Lab</w:t>
      </w:r>
      <w:r>
        <w:rPr>
          <w:sz w:val="21"/>
          <w:szCs w:val="21"/>
        </w:rPr>
        <w:t xml:space="preserve"> (0201</w:t>
      </w:r>
      <w:r w:rsidR="00457456">
        <w:rPr>
          <w:sz w:val="21"/>
          <w:szCs w:val="21"/>
        </w:rPr>
        <w:t>222</w:t>
      </w:r>
      <w:r>
        <w:rPr>
          <w:sz w:val="21"/>
          <w:szCs w:val="21"/>
        </w:rPr>
        <w:t>), B.Sc. level</w:t>
      </w:r>
    </w:p>
    <w:p w:rsidR="00D54575" w:rsidRPr="00D54575" w:rsidRDefault="00D54575" w:rsidP="001013D8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D54575">
        <w:rPr>
          <w:sz w:val="21"/>
          <w:szCs w:val="21"/>
        </w:rPr>
        <w:t>Plant Physiology Lab</w:t>
      </w:r>
      <w:r>
        <w:rPr>
          <w:sz w:val="21"/>
          <w:szCs w:val="21"/>
        </w:rPr>
        <w:t xml:space="preserve"> (0201</w:t>
      </w:r>
      <w:r w:rsidR="00457456">
        <w:rPr>
          <w:sz w:val="21"/>
          <w:szCs w:val="21"/>
        </w:rPr>
        <w:t>322</w:t>
      </w:r>
      <w:r>
        <w:rPr>
          <w:sz w:val="21"/>
          <w:szCs w:val="21"/>
        </w:rPr>
        <w:t>), B.Sc. level</w:t>
      </w:r>
    </w:p>
    <w:p w:rsidR="00D54575" w:rsidRDefault="00D54575" w:rsidP="001013D8">
      <w:pPr>
        <w:autoSpaceDE w:val="0"/>
        <w:autoSpaceDN w:val="0"/>
        <w:adjustRightInd w:val="0"/>
        <w:ind w:left="1440"/>
        <w:rPr>
          <w:b/>
          <w:bCs/>
          <w:sz w:val="21"/>
          <w:szCs w:val="21"/>
        </w:rPr>
      </w:pPr>
    </w:p>
    <w:p w:rsidR="001013D8" w:rsidRPr="00A20843" w:rsidRDefault="001013D8" w:rsidP="001013D8">
      <w:pPr>
        <w:autoSpaceDE w:val="0"/>
        <w:autoSpaceDN w:val="0"/>
        <w:adjustRightInd w:val="0"/>
        <w:ind w:left="1440"/>
        <w:rPr>
          <w:b/>
          <w:bCs/>
          <w:sz w:val="21"/>
          <w:szCs w:val="21"/>
        </w:rPr>
      </w:pPr>
      <w:r w:rsidRPr="00A20843">
        <w:rPr>
          <w:b/>
          <w:bCs/>
          <w:sz w:val="21"/>
          <w:szCs w:val="21"/>
        </w:rPr>
        <w:t xml:space="preserve">At The University of Jordan </w:t>
      </w:r>
    </w:p>
    <w:p w:rsidR="001013D8" w:rsidRPr="00A20843" w:rsidRDefault="001013D8" w:rsidP="00923CD3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Molecular Genetics (</w:t>
      </w:r>
      <w:r w:rsidRPr="00A20843">
        <w:rPr>
          <w:sz w:val="20"/>
          <w:szCs w:val="20"/>
        </w:rPr>
        <w:t>0601737</w:t>
      </w:r>
      <w:r w:rsidRPr="00A20843">
        <w:rPr>
          <w:iCs/>
          <w:sz w:val="20"/>
          <w:szCs w:val="20"/>
        </w:rPr>
        <w:t>)</w:t>
      </w:r>
      <w:r w:rsidR="00D9127C" w:rsidRPr="00A20843">
        <w:rPr>
          <w:sz w:val="20"/>
          <w:szCs w:val="20"/>
        </w:rPr>
        <w:t>, M.Sc. level</w:t>
      </w:r>
      <w:r w:rsidRPr="00A20843">
        <w:rPr>
          <w:iCs/>
          <w:sz w:val="20"/>
          <w:szCs w:val="20"/>
        </w:rPr>
        <w:t xml:space="preserve"> </w:t>
      </w:r>
    </w:p>
    <w:p w:rsidR="001013D8" w:rsidRPr="00A20843" w:rsidRDefault="001013D8" w:rsidP="00923CD3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Plant Biotechnology (</w:t>
      </w:r>
      <w:r w:rsidRPr="00A20843">
        <w:rPr>
          <w:sz w:val="20"/>
          <w:szCs w:val="20"/>
        </w:rPr>
        <w:t>0601743</w:t>
      </w:r>
      <w:r w:rsidRPr="00A20843">
        <w:rPr>
          <w:iCs/>
          <w:sz w:val="20"/>
          <w:szCs w:val="20"/>
        </w:rPr>
        <w:t>)</w:t>
      </w:r>
      <w:r w:rsidR="00D9127C" w:rsidRPr="00A20843">
        <w:rPr>
          <w:sz w:val="20"/>
          <w:szCs w:val="20"/>
        </w:rPr>
        <w:t>, M.Sc. level</w:t>
      </w:r>
    </w:p>
    <w:p w:rsidR="001013D8" w:rsidRPr="00A20843" w:rsidRDefault="001013D8" w:rsidP="001013D8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Quantitative Genetics in Plant Improvement (0601933</w:t>
      </w:r>
      <w:r w:rsidR="00D9127C" w:rsidRPr="00A20843">
        <w:rPr>
          <w:iCs/>
          <w:sz w:val="20"/>
          <w:szCs w:val="20"/>
        </w:rPr>
        <w:t>)</w:t>
      </w:r>
      <w:r w:rsidR="00D9127C" w:rsidRPr="00A20843">
        <w:rPr>
          <w:sz w:val="20"/>
          <w:szCs w:val="20"/>
        </w:rPr>
        <w:t>, Ph.D. level</w:t>
      </w:r>
    </w:p>
    <w:p w:rsidR="001013D8" w:rsidRPr="00A20843" w:rsidRDefault="001013D8" w:rsidP="00923CD3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Biotechnology (</w:t>
      </w:r>
      <w:r w:rsidRPr="00A20843">
        <w:rPr>
          <w:sz w:val="20"/>
          <w:szCs w:val="20"/>
        </w:rPr>
        <w:t>0601781</w:t>
      </w:r>
      <w:r w:rsidRPr="00A20843">
        <w:rPr>
          <w:iCs/>
          <w:sz w:val="20"/>
          <w:szCs w:val="20"/>
        </w:rPr>
        <w:t>)</w:t>
      </w:r>
      <w:r w:rsidR="00D9127C" w:rsidRPr="00A20843">
        <w:rPr>
          <w:sz w:val="20"/>
          <w:szCs w:val="20"/>
        </w:rPr>
        <w:t>, M.Sc. level</w:t>
      </w:r>
    </w:p>
    <w:p w:rsidR="001013D8" w:rsidRPr="00A20843" w:rsidRDefault="001013D8" w:rsidP="00923CD3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Bioinformatics (0601743)</w:t>
      </w:r>
      <w:r w:rsidR="00D9127C" w:rsidRPr="00A20843">
        <w:rPr>
          <w:sz w:val="20"/>
          <w:szCs w:val="20"/>
        </w:rPr>
        <w:t>, M.Sc. level</w:t>
      </w:r>
    </w:p>
    <w:p w:rsidR="001013D8" w:rsidRPr="00A20843" w:rsidRDefault="001013D8" w:rsidP="00923CD3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Molecular Plant Breeding (0601784)</w:t>
      </w:r>
      <w:r w:rsidR="00D9127C" w:rsidRPr="00A20843">
        <w:rPr>
          <w:sz w:val="20"/>
          <w:szCs w:val="20"/>
        </w:rPr>
        <w:t>, M.Sc. level</w:t>
      </w:r>
    </w:p>
    <w:p w:rsidR="001013D8" w:rsidRPr="00A20843" w:rsidRDefault="001013D8" w:rsidP="00923CD3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Applications in Biotechnology (0601783)</w:t>
      </w:r>
      <w:r w:rsidR="00D9127C" w:rsidRPr="00A20843">
        <w:rPr>
          <w:sz w:val="20"/>
          <w:szCs w:val="20"/>
        </w:rPr>
        <w:t>, M.Sc. level</w:t>
      </w:r>
    </w:p>
    <w:p w:rsidR="00DC1141" w:rsidRPr="00A20843" w:rsidRDefault="00DC1141" w:rsidP="00DC1141">
      <w:pPr>
        <w:autoSpaceDE w:val="0"/>
        <w:autoSpaceDN w:val="0"/>
        <w:adjustRightInd w:val="0"/>
        <w:ind w:left="1440"/>
        <w:rPr>
          <w:rFonts w:ascii="Impact" w:hAnsi="Impact" w:cs="Arial"/>
          <w:sz w:val="20"/>
          <w:szCs w:val="20"/>
        </w:rPr>
      </w:pPr>
      <w:r w:rsidRPr="00A20843">
        <w:rPr>
          <w:sz w:val="20"/>
          <w:szCs w:val="20"/>
        </w:rPr>
        <w:t xml:space="preserve">Design and Analysis of Experiments II (0641901), Ph.D. level  </w:t>
      </w:r>
    </w:p>
    <w:p w:rsidR="00DC1141" w:rsidRDefault="00DC1141" w:rsidP="00DC1141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sz w:val="20"/>
          <w:szCs w:val="20"/>
        </w:rPr>
        <w:t xml:space="preserve">Design and Analysis of Experiments I (0641701), M.Sc. level </w:t>
      </w:r>
    </w:p>
    <w:p w:rsidR="00131CF4" w:rsidRDefault="00131CF4" w:rsidP="00131CF4">
      <w:pPr>
        <w:autoSpaceDE w:val="0"/>
        <w:autoSpaceDN w:val="0"/>
        <w:adjustRightInd w:val="0"/>
        <w:ind w:left="1440"/>
        <w:rPr>
          <w:rFonts w:ascii="Impact" w:hAnsi="Impact" w:cs="Arial"/>
          <w:sz w:val="20"/>
          <w:szCs w:val="20"/>
        </w:rPr>
      </w:pPr>
      <w:r w:rsidRPr="00A20843">
        <w:rPr>
          <w:iCs/>
          <w:sz w:val="20"/>
          <w:szCs w:val="20"/>
        </w:rPr>
        <w:t>Plant Genetics (0631240), B.Sc. level</w:t>
      </w:r>
    </w:p>
    <w:p w:rsidR="00131CF4" w:rsidRDefault="00131CF4" w:rsidP="00131CF4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Plant tissue culture (0601783), </w:t>
      </w:r>
      <w:r w:rsidRPr="00A20843">
        <w:rPr>
          <w:sz w:val="20"/>
          <w:szCs w:val="20"/>
        </w:rPr>
        <w:t xml:space="preserve">M.Sc. level </w:t>
      </w:r>
    </w:p>
    <w:p w:rsidR="000F1088" w:rsidRDefault="000F1088" w:rsidP="000F1088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Plant Breeding, </w:t>
      </w:r>
      <w:r w:rsidRPr="00A20843">
        <w:rPr>
          <w:iCs/>
          <w:sz w:val="20"/>
          <w:szCs w:val="20"/>
        </w:rPr>
        <w:t>(0631</w:t>
      </w:r>
      <w:r>
        <w:rPr>
          <w:iCs/>
          <w:sz w:val="20"/>
          <w:szCs w:val="20"/>
        </w:rPr>
        <w:t>4</w:t>
      </w:r>
      <w:r w:rsidRPr="00A20843">
        <w:rPr>
          <w:iCs/>
          <w:sz w:val="20"/>
          <w:szCs w:val="20"/>
        </w:rPr>
        <w:t>40), B.Sc. level</w:t>
      </w:r>
    </w:p>
    <w:p w:rsidR="00131CF4" w:rsidRPr="00A20843" w:rsidRDefault="00131CF4" w:rsidP="00131CF4">
      <w:pPr>
        <w:autoSpaceDE w:val="0"/>
        <w:autoSpaceDN w:val="0"/>
        <w:adjustRightInd w:val="0"/>
        <w:rPr>
          <w:rFonts w:ascii="Impact" w:hAnsi="Impact" w:cs="Arial"/>
          <w:sz w:val="20"/>
          <w:szCs w:val="20"/>
        </w:rPr>
      </w:pPr>
    </w:p>
    <w:p w:rsidR="001013D8" w:rsidRPr="00A20843" w:rsidRDefault="001013D8" w:rsidP="001013D8">
      <w:pPr>
        <w:autoSpaceDE w:val="0"/>
        <w:autoSpaceDN w:val="0"/>
        <w:adjustRightInd w:val="0"/>
        <w:ind w:left="1440"/>
        <w:rPr>
          <w:rFonts w:ascii="Impact" w:hAnsi="Impact" w:cs="Arial"/>
          <w:sz w:val="21"/>
          <w:szCs w:val="21"/>
        </w:rPr>
      </w:pPr>
      <w:r w:rsidRPr="00A20843">
        <w:rPr>
          <w:b/>
          <w:bCs/>
          <w:sz w:val="21"/>
          <w:szCs w:val="21"/>
        </w:rPr>
        <w:t xml:space="preserve">At </w:t>
      </w:r>
      <w:r w:rsidRPr="00A20843">
        <w:rPr>
          <w:b/>
          <w:bCs/>
          <w:iCs/>
          <w:sz w:val="21"/>
          <w:szCs w:val="21"/>
        </w:rPr>
        <w:t>Philadelphia University</w:t>
      </w:r>
      <w:r w:rsidRPr="00A20843">
        <w:rPr>
          <w:sz w:val="21"/>
          <w:szCs w:val="21"/>
        </w:rPr>
        <w:t xml:space="preserve"> </w:t>
      </w:r>
    </w:p>
    <w:p w:rsidR="001013D8" w:rsidRPr="00A20843" w:rsidRDefault="001013D8" w:rsidP="001013D8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Basic Genetics (240231)</w:t>
      </w:r>
      <w:r w:rsidR="00D9127C" w:rsidRPr="00A20843">
        <w:rPr>
          <w:iCs/>
          <w:sz w:val="20"/>
          <w:szCs w:val="20"/>
        </w:rPr>
        <w:t>, B.Sc. level</w:t>
      </w:r>
    </w:p>
    <w:p w:rsidR="001013D8" w:rsidRPr="00A20843" w:rsidRDefault="001013D8" w:rsidP="00923CD3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Molecular Genetics as special topics (240497)</w:t>
      </w:r>
      <w:r w:rsidR="00923CD3" w:rsidRPr="00A20843">
        <w:rPr>
          <w:iCs/>
          <w:sz w:val="20"/>
          <w:szCs w:val="20"/>
        </w:rPr>
        <w:t>, B.Sc. level</w:t>
      </w:r>
      <w:r w:rsidRPr="00A20843">
        <w:rPr>
          <w:iCs/>
          <w:sz w:val="20"/>
          <w:szCs w:val="20"/>
        </w:rPr>
        <w:t xml:space="preserve"> </w:t>
      </w:r>
    </w:p>
    <w:p w:rsidR="00794C0B" w:rsidRPr="00A20843" w:rsidRDefault="00794C0B" w:rsidP="00794C0B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Plant Biotechnology (</w:t>
      </w:r>
      <w:r w:rsidRPr="00A20843">
        <w:rPr>
          <w:sz w:val="20"/>
          <w:szCs w:val="20"/>
        </w:rPr>
        <w:t>240361)</w:t>
      </w:r>
      <w:r w:rsidRPr="00A20843">
        <w:rPr>
          <w:iCs/>
          <w:sz w:val="20"/>
          <w:szCs w:val="20"/>
        </w:rPr>
        <w:t xml:space="preserve">, B.Sc. level </w:t>
      </w:r>
    </w:p>
    <w:p w:rsidR="001013D8" w:rsidRPr="00A20843" w:rsidRDefault="001013D8" w:rsidP="001013D8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General Biology I (240101)</w:t>
      </w:r>
      <w:r w:rsidR="00923CD3" w:rsidRPr="00A20843">
        <w:rPr>
          <w:iCs/>
          <w:sz w:val="20"/>
          <w:szCs w:val="20"/>
        </w:rPr>
        <w:t>, B.Sc. level</w:t>
      </w:r>
      <w:r w:rsidRPr="00A20843">
        <w:rPr>
          <w:iCs/>
          <w:sz w:val="20"/>
          <w:szCs w:val="20"/>
        </w:rPr>
        <w:t xml:space="preserve"> </w:t>
      </w:r>
    </w:p>
    <w:p w:rsidR="001013D8" w:rsidRPr="00A20843" w:rsidRDefault="001013D8" w:rsidP="00923CD3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General Biology II (240102)</w:t>
      </w:r>
      <w:r w:rsidR="00923CD3" w:rsidRPr="00A20843">
        <w:rPr>
          <w:iCs/>
          <w:sz w:val="20"/>
          <w:szCs w:val="20"/>
        </w:rPr>
        <w:t>, B.Sc. level</w:t>
      </w:r>
      <w:r w:rsidRPr="00A20843">
        <w:rPr>
          <w:iCs/>
          <w:sz w:val="20"/>
          <w:szCs w:val="20"/>
        </w:rPr>
        <w:t xml:space="preserve"> </w:t>
      </w:r>
    </w:p>
    <w:p w:rsidR="001013D8" w:rsidRPr="00A20843" w:rsidRDefault="001013D8" w:rsidP="001013D8">
      <w:pPr>
        <w:autoSpaceDE w:val="0"/>
        <w:autoSpaceDN w:val="0"/>
        <w:adjustRightInd w:val="0"/>
        <w:ind w:left="1440"/>
        <w:rPr>
          <w:iCs/>
          <w:sz w:val="20"/>
          <w:szCs w:val="20"/>
        </w:rPr>
      </w:pPr>
      <w:r w:rsidRPr="00A20843">
        <w:rPr>
          <w:iCs/>
          <w:sz w:val="20"/>
          <w:szCs w:val="20"/>
        </w:rPr>
        <w:t>Practical Genetic (240232</w:t>
      </w:r>
      <w:r w:rsidR="00923CD3" w:rsidRPr="00A20843">
        <w:rPr>
          <w:iCs/>
          <w:sz w:val="20"/>
          <w:szCs w:val="20"/>
        </w:rPr>
        <w:t>), B.Sc. level</w:t>
      </w:r>
    </w:p>
    <w:p w:rsidR="001013D8" w:rsidRDefault="001013D8" w:rsidP="001013D8">
      <w:pPr>
        <w:autoSpaceDE w:val="0"/>
        <w:autoSpaceDN w:val="0"/>
        <w:adjustRightInd w:val="0"/>
        <w:ind w:left="1440"/>
        <w:rPr>
          <w:rFonts w:ascii="Impact" w:hAnsi="Impact" w:cs="Arial"/>
        </w:rPr>
      </w:pPr>
    </w:p>
    <w:p w:rsidR="001013D8" w:rsidRDefault="001013D8" w:rsidP="00A54EB0">
      <w:pPr>
        <w:autoSpaceDE w:val="0"/>
        <w:autoSpaceDN w:val="0"/>
        <w:adjustRightInd w:val="0"/>
        <w:ind w:left="1440"/>
        <w:rPr>
          <w:rFonts w:ascii="Impact" w:hAnsi="Impact" w:cs="Arial"/>
        </w:rPr>
      </w:pPr>
      <w:r>
        <w:rPr>
          <w:rFonts w:ascii="Impact" w:hAnsi="Impact" w:cs="Arial"/>
        </w:rPr>
        <w:t>PUBLICATIONS</w:t>
      </w:r>
    </w:p>
    <w:p w:rsidR="005C3D4A" w:rsidRDefault="005C3D4A" w:rsidP="006C33FE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bookmarkStart w:id="1" w:name="OLE_LINK2"/>
      <w:bookmarkStart w:id="2" w:name="OLE_LINK3"/>
      <w:bookmarkStart w:id="3" w:name="OLE_LINK1"/>
      <w:r w:rsidRPr="00D44811">
        <w:rPr>
          <w:b/>
          <w:bCs/>
          <w:sz w:val="22"/>
          <w:szCs w:val="22"/>
        </w:rPr>
        <w:t>Akash, M.,</w:t>
      </w:r>
      <w:r w:rsidRPr="005C3D4A">
        <w:rPr>
          <w:sz w:val="22"/>
          <w:szCs w:val="22"/>
        </w:rPr>
        <w:t xml:space="preserve"> Awad, N.</w:t>
      </w:r>
      <w:r>
        <w:rPr>
          <w:sz w:val="22"/>
          <w:szCs w:val="22"/>
        </w:rPr>
        <w:t xml:space="preserve"> </w:t>
      </w:r>
      <w:r w:rsidRPr="005C3D4A">
        <w:rPr>
          <w:sz w:val="22"/>
          <w:szCs w:val="22"/>
        </w:rPr>
        <w:t>Kasrawi, M</w:t>
      </w:r>
      <w:r>
        <w:rPr>
          <w:sz w:val="22"/>
          <w:szCs w:val="22"/>
        </w:rPr>
        <w:t>.</w:t>
      </w:r>
      <w:r w:rsidR="006C33FE">
        <w:rPr>
          <w:sz w:val="22"/>
          <w:szCs w:val="22"/>
        </w:rPr>
        <w:t>, 2019.</w:t>
      </w:r>
      <w:r>
        <w:rPr>
          <w:sz w:val="22"/>
          <w:szCs w:val="22"/>
        </w:rPr>
        <w:t xml:space="preserve"> </w:t>
      </w:r>
      <w:r w:rsidRPr="005C3D4A">
        <w:rPr>
          <w:sz w:val="22"/>
          <w:szCs w:val="22"/>
        </w:rPr>
        <w:t>Genetic diversity among snake melon landraces (Cucumis melo var. flexuosus</w:t>
      </w:r>
      <w:r w:rsidR="00D44811" w:rsidRPr="005C3D4A">
        <w:rPr>
          <w:sz w:val="22"/>
          <w:szCs w:val="22"/>
        </w:rPr>
        <w:t>) using</w:t>
      </w:r>
      <w:r w:rsidRPr="005C3D4A">
        <w:rPr>
          <w:sz w:val="22"/>
          <w:szCs w:val="22"/>
        </w:rPr>
        <w:t xml:space="preserve"> molecular descriptors</w:t>
      </w:r>
      <w:r>
        <w:rPr>
          <w:sz w:val="22"/>
          <w:szCs w:val="22"/>
        </w:rPr>
        <w:t xml:space="preserve">. </w:t>
      </w:r>
      <w:r w:rsidRPr="005C3D4A">
        <w:rPr>
          <w:sz w:val="22"/>
          <w:szCs w:val="22"/>
        </w:rPr>
        <w:t>Plant Biosystems</w:t>
      </w:r>
      <w:r>
        <w:rPr>
          <w:sz w:val="22"/>
          <w:szCs w:val="22"/>
        </w:rPr>
        <w:t>.</w:t>
      </w:r>
    </w:p>
    <w:p w:rsidR="00D44811" w:rsidRDefault="00D44811" w:rsidP="00D44811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D44811">
        <w:rPr>
          <w:sz w:val="22"/>
          <w:szCs w:val="22"/>
        </w:rPr>
        <w:t xml:space="preserve">Sandhu, S.K., Kang, M.S., </w:t>
      </w:r>
      <w:r w:rsidRPr="00D44811">
        <w:rPr>
          <w:b/>
          <w:bCs/>
          <w:sz w:val="22"/>
          <w:szCs w:val="22"/>
        </w:rPr>
        <w:t>Akash, M.W.</w:t>
      </w:r>
      <w:r w:rsidRPr="00D44811">
        <w:rPr>
          <w:sz w:val="22"/>
          <w:szCs w:val="22"/>
        </w:rPr>
        <w:t xml:space="preserve"> and Singh, P., 2019. Selection indices for improving selection efficiency in Indian mustard. Journal of Crop Improvement, 33</w:t>
      </w:r>
      <w:r>
        <w:rPr>
          <w:sz w:val="22"/>
          <w:szCs w:val="22"/>
        </w:rPr>
        <w:t xml:space="preserve">: </w:t>
      </w:r>
      <w:r w:rsidRPr="00D44811">
        <w:rPr>
          <w:sz w:val="22"/>
          <w:szCs w:val="22"/>
        </w:rPr>
        <w:t xml:space="preserve">25-41. </w:t>
      </w:r>
    </w:p>
    <w:p w:rsidR="005A0FEE" w:rsidRDefault="005A0FEE" w:rsidP="005A0FEE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D44811">
        <w:rPr>
          <w:b/>
          <w:bCs/>
          <w:sz w:val="22"/>
          <w:szCs w:val="22"/>
        </w:rPr>
        <w:t>Akash, M.,</w:t>
      </w:r>
      <w:r w:rsidRPr="005C3D4A">
        <w:rPr>
          <w:sz w:val="22"/>
          <w:szCs w:val="22"/>
        </w:rPr>
        <w:t xml:space="preserve"> </w:t>
      </w:r>
      <w:r>
        <w:rPr>
          <w:sz w:val="22"/>
          <w:szCs w:val="22"/>
        </w:rPr>
        <w:t>Abu Hussein M.,</w:t>
      </w:r>
      <w:r w:rsidRPr="00ED1D67">
        <w:rPr>
          <w:sz w:val="22"/>
          <w:szCs w:val="22"/>
        </w:rPr>
        <w:t xml:space="preserve"> </w:t>
      </w:r>
      <w:r w:rsidRPr="000F1088">
        <w:rPr>
          <w:sz w:val="22"/>
          <w:szCs w:val="22"/>
        </w:rPr>
        <w:t>Al-Abdallat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A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ED1D6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21CB5">
        <w:rPr>
          <w:sz w:val="22"/>
          <w:szCs w:val="22"/>
        </w:rPr>
        <w:t>Shiyab</w:t>
      </w:r>
      <w:r>
        <w:rPr>
          <w:sz w:val="22"/>
          <w:szCs w:val="22"/>
        </w:rPr>
        <w:t>, S.,</w:t>
      </w:r>
      <w:r w:rsidRPr="00ED1D67">
        <w:rPr>
          <w:sz w:val="22"/>
          <w:szCs w:val="22"/>
        </w:rPr>
        <w:t xml:space="preserve">. and </w:t>
      </w:r>
      <w:r w:rsidRPr="00A54EB0">
        <w:rPr>
          <w:sz w:val="22"/>
          <w:szCs w:val="22"/>
        </w:rPr>
        <w:t>Zatimeh, A</w:t>
      </w:r>
      <w:r w:rsidRPr="00ED1D67">
        <w:rPr>
          <w:sz w:val="22"/>
          <w:szCs w:val="22"/>
        </w:rPr>
        <w:t xml:space="preserve">, 2018. Genetic and phenotypic diversity among local okra (Abelmoschus esculentus L.) landraces using AFLP markers. </w:t>
      </w:r>
      <w:r>
        <w:rPr>
          <w:sz w:val="22"/>
          <w:szCs w:val="22"/>
        </w:rPr>
        <w:t>Research Journal of Biotechnology</w:t>
      </w:r>
      <w:r w:rsidRPr="00ED1D67">
        <w:rPr>
          <w:sz w:val="22"/>
          <w:szCs w:val="22"/>
        </w:rPr>
        <w:t>, 13</w:t>
      </w:r>
      <w:r>
        <w:rPr>
          <w:sz w:val="22"/>
          <w:szCs w:val="22"/>
        </w:rPr>
        <w:t xml:space="preserve">: </w:t>
      </w:r>
      <w:r w:rsidRPr="00ED1D67">
        <w:rPr>
          <w:sz w:val="22"/>
          <w:szCs w:val="22"/>
        </w:rPr>
        <w:t xml:space="preserve">1-13. </w:t>
      </w:r>
    </w:p>
    <w:p w:rsidR="00860DE3" w:rsidRPr="005C3D4A" w:rsidRDefault="00D44811" w:rsidP="00D44811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D44811">
        <w:rPr>
          <w:sz w:val="22"/>
          <w:szCs w:val="22"/>
        </w:rPr>
        <w:t xml:space="preserve">Al-Awaida, W., Al-Hourani, B.J., </w:t>
      </w:r>
      <w:r w:rsidRPr="00D44811">
        <w:rPr>
          <w:b/>
          <w:bCs/>
          <w:sz w:val="22"/>
          <w:szCs w:val="22"/>
        </w:rPr>
        <w:t>Akash, M.,</w:t>
      </w:r>
      <w:r w:rsidRPr="00D44811">
        <w:rPr>
          <w:sz w:val="22"/>
          <w:szCs w:val="22"/>
        </w:rPr>
        <w:t xml:space="preserve"> Talib, W.H., Zein, S., Falah, R.R. and Aburubaiha, Z., 2018. In vitro anticancer, anti-inflammatory, and antioxidant potentials of Ephedra aphylla. Journal of cancer research and therapeutics, 14</w:t>
      </w:r>
      <w:r>
        <w:rPr>
          <w:sz w:val="22"/>
          <w:szCs w:val="22"/>
        </w:rPr>
        <w:t xml:space="preserve">: </w:t>
      </w:r>
      <w:r w:rsidRPr="00D44811">
        <w:rPr>
          <w:sz w:val="22"/>
          <w:szCs w:val="22"/>
        </w:rPr>
        <w:t>1350.</w:t>
      </w:r>
    </w:p>
    <w:p w:rsidR="00D44811" w:rsidRDefault="00D44811" w:rsidP="00D44811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D44811">
        <w:rPr>
          <w:sz w:val="22"/>
          <w:szCs w:val="22"/>
        </w:rPr>
        <w:t xml:space="preserve">Saleh, M., </w:t>
      </w:r>
      <w:r w:rsidRPr="00D44811">
        <w:rPr>
          <w:b/>
          <w:bCs/>
          <w:sz w:val="22"/>
          <w:szCs w:val="22"/>
        </w:rPr>
        <w:t>Akash, M.</w:t>
      </w:r>
      <w:r w:rsidRPr="00D44811">
        <w:rPr>
          <w:sz w:val="22"/>
          <w:szCs w:val="22"/>
        </w:rPr>
        <w:t xml:space="preserve"> and Ondier, G., 2018. Effects of temperature and soaking durations on the hydration kinetics of hybrid and pureline parboiled brown rice cultivars. Journal of Food Measurement and Characterization, 12</w:t>
      </w:r>
      <w:r>
        <w:rPr>
          <w:sz w:val="22"/>
          <w:szCs w:val="22"/>
        </w:rPr>
        <w:t xml:space="preserve">: </w:t>
      </w:r>
      <w:r w:rsidRPr="00D44811">
        <w:rPr>
          <w:sz w:val="22"/>
          <w:szCs w:val="22"/>
        </w:rPr>
        <w:t xml:space="preserve">1369-1377. </w:t>
      </w:r>
    </w:p>
    <w:p w:rsidR="002E2DB8" w:rsidRDefault="002E2DB8" w:rsidP="00AF634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2E2DB8">
        <w:rPr>
          <w:sz w:val="22"/>
          <w:szCs w:val="22"/>
        </w:rPr>
        <w:t>Poudyal, D., Akash, M., Khatri, L., Shrestha, D.S. and Uptmoor, R., 2017. Solanum habrochaites introgression line grafted as rootstock in cultivated tomato maintains growth and improves yield under cold and drought stresses. Journal of Crop Improvement, pp.1-19.</w:t>
      </w:r>
    </w:p>
    <w:p w:rsidR="000F1088" w:rsidRDefault="000F1088" w:rsidP="000F1088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0F1088">
        <w:rPr>
          <w:sz w:val="22"/>
          <w:szCs w:val="22"/>
        </w:rPr>
        <w:t>Al-Abdallat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A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, Karadsheh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A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, Hadadd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N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 xml:space="preserve">, </w:t>
      </w:r>
      <w:r w:rsidRPr="000F1088">
        <w:rPr>
          <w:b/>
          <w:bCs/>
          <w:sz w:val="22"/>
          <w:szCs w:val="22"/>
        </w:rPr>
        <w:t>Akash, M.W.,</w:t>
      </w:r>
      <w:r w:rsidRPr="000F1088">
        <w:rPr>
          <w:sz w:val="22"/>
          <w:szCs w:val="22"/>
        </w:rPr>
        <w:t xml:space="preserve"> Ceccarelli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S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, Baum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M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, Hasan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M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, Jighly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A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>, Elenein</w:t>
      </w:r>
      <w:r>
        <w:rPr>
          <w:sz w:val="22"/>
          <w:szCs w:val="22"/>
        </w:rPr>
        <w:t>,</w:t>
      </w:r>
      <w:r w:rsidRPr="000F1088">
        <w:rPr>
          <w:sz w:val="22"/>
          <w:szCs w:val="22"/>
        </w:rPr>
        <w:t xml:space="preserve"> J</w:t>
      </w:r>
      <w:r>
        <w:rPr>
          <w:sz w:val="22"/>
          <w:szCs w:val="22"/>
        </w:rPr>
        <w:t>.</w:t>
      </w:r>
      <w:r w:rsidRPr="000F1088">
        <w:rPr>
          <w:sz w:val="22"/>
          <w:szCs w:val="22"/>
        </w:rPr>
        <w:t xml:space="preserve">A. </w:t>
      </w:r>
      <w:r>
        <w:rPr>
          <w:sz w:val="22"/>
          <w:szCs w:val="22"/>
        </w:rPr>
        <w:t xml:space="preserve">2017. </w:t>
      </w:r>
      <w:r w:rsidRPr="000F1088">
        <w:rPr>
          <w:sz w:val="22"/>
          <w:szCs w:val="22"/>
        </w:rPr>
        <w:t xml:space="preserve">Assessment of genetic diversity and yield performance in Jordanian barley (Hordeum vulgare L.) landraces grown under Rainfed conditions. BMC plant biology. 17:191. </w:t>
      </w:r>
    </w:p>
    <w:p w:rsidR="000F1088" w:rsidRPr="000F1088" w:rsidRDefault="000F1088" w:rsidP="000F1088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0F1088">
        <w:rPr>
          <w:sz w:val="22"/>
          <w:szCs w:val="22"/>
        </w:rPr>
        <w:lastRenderedPageBreak/>
        <w:t>Ghidan, A.Y., Al-Antary, T.M. Awwad, A.M. and Akash, M.W. 2017.Aphidicidal potential of green synthesized magnesium hydroxide nanoparticles using olea europaea leaves extract. ARPN Journal of Agricultural and Biological Science. 12: 293-301.</w:t>
      </w:r>
    </w:p>
    <w:p w:rsidR="008A4F05" w:rsidRDefault="008A4F05" w:rsidP="008A4F0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8A4F05">
        <w:rPr>
          <w:sz w:val="22"/>
          <w:szCs w:val="22"/>
        </w:rPr>
        <w:t xml:space="preserve">Damra, </w:t>
      </w:r>
      <w:r>
        <w:rPr>
          <w:sz w:val="22"/>
          <w:szCs w:val="22"/>
        </w:rPr>
        <w:t xml:space="preserve">E. M., </w:t>
      </w:r>
      <w:r w:rsidRPr="008A4F05">
        <w:rPr>
          <w:sz w:val="22"/>
          <w:szCs w:val="22"/>
        </w:rPr>
        <w:t xml:space="preserve">Kasrawi, </w:t>
      </w:r>
      <w:r>
        <w:rPr>
          <w:sz w:val="22"/>
          <w:szCs w:val="22"/>
        </w:rPr>
        <w:t xml:space="preserve">M., and </w:t>
      </w:r>
      <w:r w:rsidRPr="008A4F05">
        <w:rPr>
          <w:sz w:val="22"/>
          <w:szCs w:val="22"/>
        </w:rPr>
        <w:t>Akash</w:t>
      </w:r>
      <w:r>
        <w:rPr>
          <w:sz w:val="22"/>
          <w:szCs w:val="22"/>
        </w:rPr>
        <w:t>, M. W. 2017.</w:t>
      </w:r>
      <w:r w:rsidRPr="008A4F05">
        <w:rPr>
          <w:sz w:val="22"/>
          <w:szCs w:val="22"/>
        </w:rPr>
        <w:t xml:space="preserve"> Development of Scar Marker Linked to Heat Stress Tolerance in Tomato</w:t>
      </w:r>
      <w:r>
        <w:rPr>
          <w:sz w:val="22"/>
          <w:szCs w:val="22"/>
        </w:rPr>
        <w:t xml:space="preserve">. </w:t>
      </w:r>
      <w:r w:rsidRPr="008A4F05">
        <w:rPr>
          <w:sz w:val="22"/>
          <w:szCs w:val="22"/>
        </w:rPr>
        <w:t>International Journal of Management and Applied Science</w:t>
      </w:r>
      <w:r>
        <w:rPr>
          <w:sz w:val="22"/>
          <w:szCs w:val="22"/>
        </w:rPr>
        <w:t xml:space="preserve">. 3:14-22. </w:t>
      </w:r>
    </w:p>
    <w:p w:rsidR="00A54EB0" w:rsidRDefault="00A54EB0" w:rsidP="00AF634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0F1088">
        <w:rPr>
          <w:sz w:val="22"/>
          <w:szCs w:val="22"/>
        </w:rPr>
        <w:t xml:space="preserve">Saleh, M., Meullenet, J.F., Toker, T. and </w:t>
      </w:r>
      <w:r w:rsidRPr="000F1088">
        <w:rPr>
          <w:b/>
          <w:bCs/>
          <w:sz w:val="22"/>
          <w:szCs w:val="22"/>
        </w:rPr>
        <w:t>Akash, M.</w:t>
      </w:r>
      <w:r w:rsidRPr="000F1088">
        <w:rPr>
          <w:sz w:val="22"/>
          <w:szCs w:val="22"/>
        </w:rPr>
        <w:t>, 2017. Water to rice ratio and cooked rice texture’s liking-internal preference</w:t>
      </w:r>
      <w:r w:rsidRPr="00A54EB0">
        <w:rPr>
          <w:sz w:val="22"/>
          <w:szCs w:val="22"/>
        </w:rPr>
        <w:t xml:space="preserve"> mapping approach. Quality Assurance and Safety of Crops &amp; Foods, 9(4), pp.413-424.</w:t>
      </w:r>
    </w:p>
    <w:p w:rsidR="00A54EB0" w:rsidRDefault="00A54EB0" w:rsidP="00AF634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A54EB0">
        <w:rPr>
          <w:sz w:val="22"/>
          <w:szCs w:val="22"/>
        </w:rPr>
        <w:t xml:space="preserve">Parhe, S.D., Chimote, V.P., Deshmukh, M.P., Chandra, K. and </w:t>
      </w:r>
      <w:r w:rsidRPr="00A54EB0">
        <w:rPr>
          <w:b/>
          <w:bCs/>
          <w:sz w:val="22"/>
          <w:szCs w:val="22"/>
        </w:rPr>
        <w:t>Akash, M.</w:t>
      </w:r>
      <w:r w:rsidRPr="00A54EB0">
        <w:rPr>
          <w:sz w:val="22"/>
          <w:szCs w:val="22"/>
        </w:rPr>
        <w:t>, 2017. Marker-assisted pyramiding of four QTL/genes for Asian rust (Phakopsora pachyrhizi) resistance in soybean. Journal of Crop Improvement, 31(5), pp.689-711.</w:t>
      </w:r>
    </w:p>
    <w:p w:rsidR="00A54EB0" w:rsidRDefault="00A54EB0" w:rsidP="00AF634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A54EB0">
        <w:rPr>
          <w:sz w:val="22"/>
          <w:szCs w:val="22"/>
        </w:rPr>
        <w:t xml:space="preserve">Al-Abdallat, A.M., Shibli, R.A., </w:t>
      </w:r>
      <w:r w:rsidRPr="00A54EB0">
        <w:rPr>
          <w:b/>
          <w:bCs/>
          <w:sz w:val="22"/>
          <w:szCs w:val="22"/>
        </w:rPr>
        <w:t>Akash, M.W.</w:t>
      </w:r>
      <w:r w:rsidRPr="00A54EB0">
        <w:rPr>
          <w:sz w:val="22"/>
          <w:szCs w:val="22"/>
        </w:rPr>
        <w:t>, Rabbaa, M. and Al-Qudah, T., 2017. In Vitro Preservation of Transgenic Tomato (Solanum lycopersicum L.) Plants Overexpressing the Stress-Related SlAREB1 Transcription Factor. International journal of molecular sciences, 18(7), p.1477.</w:t>
      </w:r>
    </w:p>
    <w:p w:rsidR="00A54EB0" w:rsidRPr="00A54EB0" w:rsidRDefault="00A54EB0" w:rsidP="00AF634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A54EB0">
        <w:rPr>
          <w:b/>
          <w:bCs/>
          <w:sz w:val="22"/>
          <w:szCs w:val="22"/>
        </w:rPr>
        <w:t>Akash, M.W.</w:t>
      </w:r>
      <w:r w:rsidRPr="00A54EB0">
        <w:rPr>
          <w:sz w:val="22"/>
          <w:szCs w:val="22"/>
        </w:rPr>
        <w:t>, Al-Awaida, W., Ateyyeh, A., Al-Debei, H., Saleh, M., Zatimeh, A., Salameh,</w:t>
      </w:r>
      <w:r w:rsidR="000F1088">
        <w:rPr>
          <w:sz w:val="22"/>
          <w:szCs w:val="22"/>
        </w:rPr>
        <w:t xml:space="preserve"> N., Alawin, M. and Hasan, S.M</w:t>
      </w:r>
      <w:r w:rsidRPr="00A54EB0">
        <w:rPr>
          <w:sz w:val="22"/>
          <w:szCs w:val="22"/>
        </w:rPr>
        <w:t>. 2017. Exploring genetic variations in faba bean (Vicia faba L.) accessions using newly developed EST-SSR markers. Pakistan Journal of Botany. 49: 667-672.</w:t>
      </w:r>
    </w:p>
    <w:p w:rsidR="00AF634C" w:rsidRPr="00AF634C" w:rsidRDefault="00AF634C" w:rsidP="00AF634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AF634C">
        <w:rPr>
          <w:sz w:val="22"/>
          <w:szCs w:val="22"/>
        </w:rPr>
        <w:t xml:space="preserve">Al- Baba, H., Shibli, R.A., </w:t>
      </w:r>
      <w:r w:rsidRPr="00AF634C">
        <w:rPr>
          <w:b/>
          <w:bCs/>
          <w:sz w:val="22"/>
          <w:szCs w:val="22"/>
        </w:rPr>
        <w:t>Akash, M.,</w:t>
      </w:r>
      <w:r w:rsidRPr="00AF634C">
        <w:rPr>
          <w:sz w:val="22"/>
          <w:szCs w:val="22"/>
        </w:rPr>
        <w:t xml:space="preserve"> Al-Qudah, T.S., Tahtamouni, R.W., &amp; Al- Ruwaiei, H. 2015. Cryopreservation and Genetic Stability Assessment of Threatened Medicinal Plant (Ziziphora tenuior L.) Grown Wild in Jordan</w:t>
      </w:r>
      <w:r>
        <w:rPr>
          <w:sz w:val="22"/>
          <w:szCs w:val="22"/>
        </w:rPr>
        <w:t xml:space="preserve">. </w:t>
      </w:r>
      <w:r w:rsidRPr="00AF634C">
        <w:rPr>
          <w:sz w:val="22"/>
          <w:szCs w:val="22"/>
        </w:rPr>
        <w:t>Jordan Journal of Biological Sciences</w:t>
      </w:r>
      <w:r>
        <w:rPr>
          <w:sz w:val="22"/>
          <w:szCs w:val="22"/>
        </w:rPr>
        <w:t>. 8: 247-256.</w:t>
      </w:r>
    </w:p>
    <w:p w:rsidR="000F4829" w:rsidRPr="00621CB5" w:rsidRDefault="000F4829" w:rsidP="000F4829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b/>
          <w:bCs/>
          <w:sz w:val="22"/>
          <w:szCs w:val="22"/>
        </w:rPr>
        <w:t>Akash, M.W.</w:t>
      </w:r>
      <w:r w:rsidRPr="00621CB5">
        <w:rPr>
          <w:sz w:val="22"/>
          <w:szCs w:val="22"/>
        </w:rPr>
        <w:t xml:space="preserve">, Al-Banna, L., Al-Awaida, W., </w:t>
      </w:r>
      <w:r>
        <w:rPr>
          <w:sz w:val="22"/>
          <w:szCs w:val="22"/>
        </w:rPr>
        <w:t xml:space="preserve">&amp; </w:t>
      </w:r>
      <w:r w:rsidRPr="00621CB5">
        <w:rPr>
          <w:sz w:val="22"/>
          <w:szCs w:val="22"/>
        </w:rPr>
        <w:t xml:space="preserve">Hidmi, T. 2014. Differentially expressed TDFs by cDNA-AFLP in tomato infected with </w:t>
      </w:r>
      <w:r w:rsidRPr="00621CB5">
        <w:rPr>
          <w:i/>
          <w:iCs/>
          <w:sz w:val="22"/>
          <w:szCs w:val="22"/>
        </w:rPr>
        <w:t xml:space="preserve">Fusarium oxysporum </w:t>
      </w:r>
      <w:r w:rsidRPr="00621CB5">
        <w:rPr>
          <w:sz w:val="22"/>
          <w:szCs w:val="22"/>
        </w:rPr>
        <w:t>f. sp</w:t>
      </w:r>
      <w:r w:rsidRPr="00621CB5">
        <w:rPr>
          <w:i/>
          <w:iCs/>
          <w:sz w:val="22"/>
          <w:szCs w:val="22"/>
        </w:rPr>
        <w:t>. lycopersici</w:t>
      </w:r>
      <w:r w:rsidRPr="00621CB5">
        <w:rPr>
          <w:sz w:val="22"/>
          <w:szCs w:val="22"/>
        </w:rPr>
        <w:t xml:space="preserve">. </w:t>
      </w:r>
      <w:r>
        <w:rPr>
          <w:sz w:val="22"/>
          <w:szCs w:val="22"/>
        </w:rPr>
        <w:t>Research on Crops</w:t>
      </w:r>
      <w:r w:rsidRPr="00621CB5">
        <w:rPr>
          <w:sz w:val="22"/>
          <w:szCs w:val="22"/>
        </w:rPr>
        <w:t xml:space="preserve">. </w:t>
      </w:r>
      <w:r>
        <w:rPr>
          <w:sz w:val="22"/>
          <w:szCs w:val="22"/>
        </w:rPr>
        <w:t>15: 423-431</w:t>
      </w:r>
      <w:r w:rsidRPr="00621CB5">
        <w:rPr>
          <w:sz w:val="22"/>
          <w:szCs w:val="22"/>
        </w:rPr>
        <w:t>.</w:t>
      </w:r>
    </w:p>
    <w:p w:rsidR="00956845" w:rsidRPr="00621CB5" w:rsidRDefault="00956845" w:rsidP="00131CF4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b/>
          <w:bCs/>
          <w:sz w:val="22"/>
          <w:szCs w:val="22"/>
        </w:rPr>
        <w:t>Akash, M.W.</w:t>
      </w:r>
      <w:r w:rsidRPr="00621CB5">
        <w:rPr>
          <w:sz w:val="22"/>
          <w:szCs w:val="22"/>
        </w:rPr>
        <w:t xml:space="preserve">, </w:t>
      </w:r>
      <w:r w:rsidRPr="006F3D3F">
        <w:rPr>
          <w:rFonts w:eastAsia="Calibri"/>
          <w:sz w:val="22"/>
          <w:szCs w:val="22"/>
        </w:rPr>
        <w:t xml:space="preserve">2014. Quantitative </w:t>
      </w:r>
      <w:r w:rsidR="00131CF4">
        <w:rPr>
          <w:rFonts w:eastAsia="Calibri"/>
          <w:sz w:val="22"/>
          <w:szCs w:val="22"/>
        </w:rPr>
        <w:t>t</w:t>
      </w:r>
      <w:r w:rsidRPr="006F3D3F">
        <w:rPr>
          <w:rFonts w:eastAsia="Calibri"/>
          <w:sz w:val="22"/>
          <w:szCs w:val="22"/>
        </w:rPr>
        <w:t xml:space="preserve">rait </w:t>
      </w:r>
      <w:r w:rsidR="00131CF4">
        <w:rPr>
          <w:rFonts w:eastAsia="Calibri"/>
          <w:sz w:val="22"/>
          <w:szCs w:val="22"/>
        </w:rPr>
        <w:t>l</w:t>
      </w:r>
      <w:r w:rsidRPr="006F3D3F">
        <w:rPr>
          <w:rFonts w:eastAsia="Calibri"/>
          <w:sz w:val="22"/>
          <w:szCs w:val="22"/>
        </w:rPr>
        <w:t xml:space="preserve">oci </w:t>
      </w:r>
      <w:r w:rsidR="00131CF4">
        <w:rPr>
          <w:rFonts w:eastAsia="Calibri"/>
          <w:sz w:val="22"/>
          <w:szCs w:val="22"/>
        </w:rPr>
        <w:t>a</w:t>
      </w:r>
      <w:r w:rsidRPr="006F3D3F">
        <w:rPr>
          <w:rFonts w:eastAsia="Calibri"/>
          <w:sz w:val="22"/>
          <w:szCs w:val="22"/>
        </w:rPr>
        <w:t xml:space="preserve">ssociated with </w:t>
      </w:r>
      <w:r w:rsidR="00131CF4">
        <w:rPr>
          <w:rFonts w:eastAsia="Calibri"/>
          <w:sz w:val="22"/>
          <w:szCs w:val="22"/>
        </w:rPr>
        <w:t>a</w:t>
      </w:r>
      <w:r w:rsidRPr="006F3D3F">
        <w:rPr>
          <w:rFonts w:eastAsia="Calibri"/>
          <w:sz w:val="22"/>
          <w:szCs w:val="22"/>
        </w:rPr>
        <w:t xml:space="preserve">gronomic </w:t>
      </w:r>
      <w:r w:rsidR="00131CF4">
        <w:rPr>
          <w:rFonts w:eastAsia="Calibri"/>
          <w:sz w:val="22"/>
          <w:szCs w:val="22"/>
        </w:rPr>
        <w:t>t</w:t>
      </w:r>
      <w:r w:rsidRPr="006F3D3F">
        <w:rPr>
          <w:rFonts w:eastAsia="Calibri"/>
          <w:sz w:val="22"/>
          <w:szCs w:val="22"/>
        </w:rPr>
        <w:t xml:space="preserve">raits of </w:t>
      </w:r>
      <w:r w:rsidR="00131CF4">
        <w:rPr>
          <w:rFonts w:eastAsia="Calibri"/>
          <w:sz w:val="22"/>
          <w:szCs w:val="22"/>
        </w:rPr>
        <w:t>b</w:t>
      </w:r>
      <w:r w:rsidRPr="006F3D3F">
        <w:rPr>
          <w:rFonts w:eastAsia="Calibri"/>
          <w:sz w:val="22"/>
          <w:szCs w:val="22"/>
        </w:rPr>
        <w:t>arley (</w:t>
      </w:r>
      <w:r w:rsidRPr="006F3D3F">
        <w:rPr>
          <w:rFonts w:eastAsia="Calibri"/>
          <w:i/>
          <w:iCs/>
          <w:sz w:val="22"/>
          <w:szCs w:val="22"/>
        </w:rPr>
        <w:t xml:space="preserve">Hordeum vulgare </w:t>
      </w:r>
      <w:r w:rsidRPr="006F3D3F">
        <w:rPr>
          <w:rFonts w:eastAsia="Calibri"/>
          <w:sz w:val="22"/>
          <w:szCs w:val="22"/>
        </w:rPr>
        <w:t>L.)</w:t>
      </w:r>
      <w:r w:rsidRPr="006F3D3F">
        <w:rPr>
          <w:sz w:val="22"/>
          <w:szCs w:val="22"/>
        </w:rPr>
        <w:t>.</w:t>
      </w:r>
      <w:r w:rsidRPr="00621CB5">
        <w:rPr>
          <w:sz w:val="22"/>
          <w:szCs w:val="22"/>
        </w:rPr>
        <w:t xml:space="preserve"> Journal of Crop Improvement. </w:t>
      </w:r>
      <w:r w:rsidR="00EF2095">
        <w:rPr>
          <w:sz w:val="22"/>
          <w:szCs w:val="22"/>
        </w:rPr>
        <w:t>28: 390-405</w:t>
      </w:r>
      <w:r w:rsidRPr="00621CB5">
        <w:rPr>
          <w:sz w:val="22"/>
          <w:szCs w:val="22"/>
        </w:rPr>
        <w:t>.</w:t>
      </w:r>
    </w:p>
    <w:p w:rsidR="009B23F8" w:rsidRDefault="009B23F8" w:rsidP="007A5F3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9B23F8">
        <w:rPr>
          <w:sz w:val="22"/>
          <w:szCs w:val="22"/>
        </w:rPr>
        <w:t>Saleh</w:t>
      </w:r>
      <w:r>
        <w:rPr>
          <w:sz w:val="22"/>
          <w:szCs w:val="22"/>
        </w:rPr>
        <w:t>, M</w:t>
      </w:r>
      <w:r w:rsidRPr="009B23F8">
        <w:rPr>
          <w:sz w:val="22"/>
          <w:szCs w:val="22"/>
        </w:rPr>
        <w:t xml:space="preserve">, </w:t>
      </w:r>
      <w:r w:rsidRPr="007A5F3C">
        <w:rPr>
          <w:b/>
          <w:bCs/>
          <w:sz w:val="22"/>
          <w:szCs w:val="22"/>
        </w:rPr>
        <w:t>Akash, M.,</w:t>
      </w:r>
      <w:r>
        <w:rPr>
          <w:sz w:val="22"/>
          <w:szCs w:val="22"/>
        </w:rPr>
        <w:t xml:space="preserve"> </w:t>
      </w:r>
      <w:r w:rsidRPr="009B23F8">
        <w:rPr>
          <w:sz w:val="22"/>
          <w:szCs w:val="22"/>
        </w:rPr>
        <w:t>Al-Dabbas</w:t>
      </w:r>
      <w:r>
        <w:rPr>
          <w:sz w:val="22"/>
          <w:szCs w:val="22"/>
        </w:rPr>
        <w:t>, M.,</w:t>
      </w:r>
      <w:r w:rsidR="000F4829">
        <w:rPr>
          <w:sz w:val="22"/>
          <w:szCs w:val="22"/>
        </w:rPr>
        <w:t xml:space="preserve"> </w:t>
      </w:r>
      <w:r w:rsidR="007A5F3C" w:rsidRPr="00621CB5">
        <w:rPr>
          <w:sz w:val="22"/>
          <w:szCs w:val="22"/>
        </w:rPr>
        <w:t>&amp;</w:t>
      </w:r>
      <w:r w:rsidR="00AF634C">
        <w:rPr>
          <w:sz w:val="22"/>
          <w:szCs w:val="22"/>
        </w:rPr>
        <w:t xml:space="preserve"> </w:t>
      </w:r>
      <w:r w:rsidRPr="009B23F8">
        <w:rPr>
          <w:sz w:val="22"/>
          <w:szCs w:val="22"/>
        </w:rPr>
        <w:t>Al-Ismail</w:t>
      </w:r>
      <w:r w:rsidR="000F4829">
        <w:rPr>
          <w:sz w:val="22"/>
          <w:szCs w:val="22"/>
        </w:rPr>
        <w:t xml:space="preserve"> K., 2014.</w:t>
      </w:r>
      <w:r w:rsidRPr="009B23F8">
        <w:rPr>
          <w:sz w:val="22"/>
          <w:szCs w:val="22"/>
        </w:rPr>
        <w:t xml:space="preserve"> Sesame-Oil-Cake (SOC) </w:t>
      </w:r>
      <w:r>
        <w:rPr>
          <w:sz w:val="22"/>
          <w:szCs w:val="22"/>
        </w:rPr>
        <w:t>i</w:t>
      </w:r>
      <w:r w:rsidRPr="009B23F8">
        <w:rPr>
          <w:sz w:val="22"/>
          <w:szCs w:val="22"/>
        </w:rPr>
        <w:t xml:space="preserve">mpacted </w:t>
      </w:r>
      <w:r>
        <w:rPr>
          <w:sz w:val="22"/>
          <w:szCs w:val="22"/>
        </w:rPr>
        <w:t>c</w:t>
      </w:r>
      <w:r w:rsidRPr="009B23F8">
        <w:rPr>
          <w:sz w:val="22"/>
          <w:szCs w:val="22"/>
        </w:rPr>
        <w:t xml:space="preserve">onsumer </w:t>
      </w:r>
      <w:r>
        <w:rPr>
          <w:sz w:val="22"/>
          <w:szCs w:val="22"/>
        </w:rPr>
        <w:t>l</w:t>
      </w:r>
      <w:r w:rsidRPr="009B23F8">
        <w:rPr>
          <w:sz w:val="22"/>
          <w:szCs w:val="22"/>
        </w:rPr>
        <w:t xml:space="preserve">iking of a </w:t>
      </w:r>
      <w:r>
        <w:rPr>
          <w:sz w:val="22"/>
          <w:szCs w:val="22"/>
        </w:rPr>
        <w:t>t</w:t>
      </w:r>
      <w:r w:rsidRPr="009B23F8">
        <w:rPr>
          <w:sz w:val="22"/>
          <w:szCs w:val="22"/>
        </w:rPr>
        <w:t xml:space="preserve">raditional Jordanian </w:t>
      </w:r>
      <w:r>
        <w:rPr>
          <w:sz w:val="22"/>
          <w:szCs w:val="22"/>
        </w:rPr>
        <w:t>d</w:t>
      </w:r>
      <w:r w:rsidRPr="009B23F8">
        <w:rPr>
          <w:sz w:val="22"/>
          <w:szCs w:val="22"/>
        </w:rPr>
        <w:t xml:space="preserve">essert; A </w:t>
      </w:r>
      <w:r>
        <w:rPr>
          <w:sz w:val="22"/>
          <w:szCs w:val="22"/>
        </w:rPr>
        <w:t>mixture r</w:t>
      </w:r>
      <w:r w:rsidRPr="009B23F8">
        <w:rPr>
          <w:sz w:val="22"/>
          <w:szCs w:val="22"/>
        </w:rPr>
        <w:t>esponse</w:t>
      </w:r>
      <w:r>
        <w:rPr>
          <w:sz w:val="22"/>
          <w:szCs w:val="22"/>
        </w:rPr>
        <w:t xml:space="preserve"> s</w:t>
      </w:r>
      <w:r w:rsidRPr="009B23F8">
        <w:rPr>
          <w:sz w:val="22"/>
          <w:szCs w:val="22"/>
        </w:rPr>
        <w:t xml:space="preserve">urface </w:t>
      </w:r>
      <w:r>
        <w:rPr>
          <w:sz w:val="22"/>
          <w:szCs w:val="22"/>
        </w:rPr>
        <w:t>m</w:t>
      </w:r>
      <w:r w:rsidRPr="009B23F8">
        <w:rPr>
          <w:sz w:val="22"/>
          <w:szCs w:val="22"/>
        </w:rPr>
        <w:t xml:space="preserve">odel </w:t>
      </w:r>
      <w:r>
        <w:rPr>
          <w:sz w:val="22"/>
          <w:szCs w:val="22"/>
        </w:rPr>
        <w:t>a</w:t>
      </w:r>
      <w:r w:rsidRPr="009B23F8">
        <w:rPr>
          <w:sz w:val="22"/>
          <w:szCs w:val="22"/>
        </w:rPr>
        <w:t>pproach</w:t>
      </w:r>
      <w:r>
        <w:rPr>
          <w:sz w:val="22"/>
          <w:szCs w:val="22"/>
        </w:rPr>
        <w:t>.</w:t>
      </w:r>
      <w:r w:rsidR="000F4829">
        <w:rPr>
          <w:sz w:val="22"/>
          <w:szCs w:val="22"/>
        </w:rPr>
        <w:t xml:space="preserve"> </w:t>
      </w:r>
      <w:r w:rsidR="000F4829" w:rsidRPr="00621CB5">
        <w:rPr>
          <w:sz w:val="22"/>
          <w:szCs w:val="22"/>
        </w:rPr>
        <w:t>Life Science Jour</w:t>
      </w:r>
      <w:r w:rsidR="000F4829">
        <w:rPr>
          <w:sz w:val="22"/>
          <w:szCs w:val="22"/>
        </w:rPr>
        <w:t>nal 11,</w:t>
      </w:r>
      <w:r w:rsidR="000F4829" w:rsidRPr="00621CB5">
        <w:rPr>
          <w:sz w:val="22"/>
          <w:szCs w:val="22"/>
        </w:rPr>
        <w:t xml:space="preserve"> 38-</w:t>
      </w:r>
      <w:r w:rsidR="000F4829">
        <w:rPr>
          <w:sz w:val="22"/>
          <w:szCs w:val="22"/>
        </w:rPr>
        <w:t>44</w:t>
      </w:r>
      <w:r w:rsidR="000F4829" w:rsidRPr="00621CB5">
        <w:rPr>
          <w:sz w:val="22"/>
          <w:szCs w:val="22"/>
        </w:rPr>
        <w:t>.</w:t>
      </w:r>
    </w:p>
    <w:p w:rsidR="007A5F3C" w:rsidRPr="009B23F8" w:rsidRDefault="007A5F3C" w:rsidP="007A5F3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7A5F3C">
        <w:rPr>
          <w:sz w:val="22"/>
          <w:szCs w:val="22"/>
        </w:rPr>
        <w:t>Saleh,</w:t>
      </w:r>
      <w:r>
        <w:rPr>
          <w:sz w:val="22"/>
          <w:szCs w:val="22"/>
        </w:rPr>
        <w:t xml:space="preserve"> M., </w:t>
      </w:r>
      <w:r w:rsidRPr="007A5F3C">
        <w:rPr>
          <w:sz w:val="22"/>
          <w:szCs w:val="22"/>
        </w:rPr>
        <w:t xml:space="preserve">Abu-Waar, </w:t>
      </w:r>
      <w:r>
        <w:rPr>
          <w:sz w:val="22"/>
          <w:szCs w:val="22"/>
        </w:rPr>
        <w:t xml:space="preserve">Z., </w:t>
      </w:r>
      <w:r w:rsidRPr="007A5F3C">
        <w:rPr>
          <w:b/>
          <w:bCs/>
          <w:sz w:val="22"/>
          <w:szCs w:val="22"/>
        </w:rPr>
        <w:t>Akash, M.,</w:t>
      </w:r>
      <w:r>
        <w:rPr>
          <w:sz w:val="22"/>
          <w:szCs w:val="22"/>
        </w:rPr>
        <w:t xml:space="preserve"> </w:t>
      </w:r>
      <w:r w:rsidRPr="00621CB5">
        <w:rPr>
          <w:sz w:val="22"/>
          <w:szCs w:val="22"/>
        </w:rPr>
        <w:t>&amp;</w:t>
      </w:r>
      <w:r>
        <w:rPr>
          <w:sz w:val="22"/>
          <w:szCs w:val="22"/>
        </w:rPr>
        <w:t xml:space="preserve"> </w:t>
      </w:r>
      <w:r w:rsidRPr="007A5F3C">
        <w:rPr>
          <w:sz w:val="22"/>
          <w:szCs w:val="22"/>
        </w:rPr>
        <w:t>Al-Dabbas</w:t>
      </w:r>
      <w:r>
        <w:rPr>
          <w:sz w:val="22"/>
          <w:szCs w:val="22"/>
        </w:rPr>
        <w:t>, M., 2014.</w:t>
      </w:r>
      <w:r w:rsidRPr="007A5F3C">
        <w:rPr>
          <w:sz w:val="22"/>
          <w:szCs w:val="22"/>
        </w:rPr>
        <w:t xml:space="preserve"> Effect of Stabilized Rice Bran Fractions on the Formation of Rice Flour Pasting Properties</w:t>
      </w:r>
      <w:r>
        <w:rPr>
          <w:sz w:val="22"/>
          <w:szCs w:val="22"/>
        </w:rPr>
        <w:t xml:space="preserve">. </w:t>
      </w:r>
      <w:r w:rsidRPr="007A5F3C">
        <w:rPr>
          <w:sz w:val="22"/>
          <w:szCs w:val="22"/>
        </w:rPr>
        <w:t>Cereal Chemistry</w:t>
      </w:r>
      <w:r>
        <w:rPr>
          <w:sz w:val="22"/>
          <w:szCs w:val="22"/>
        </w:rPr>
        <w:t xml:space="preserve">. 91, </w:t>
      </w:r>
      <w:r w:rsidRPr="007A5F3C">
        <w:rPr>
          <w:sz w:val="22"/>
          <w:szCs w:val="22"/>
        </w:rPr>
        <w:t>603-609</w:t>
      </w:r>
      <w:r>
        <w:rPr>
          <w:sz w:val="22"/>
          <w:szCs w:val="22"/>
        </w:rPr>
        <w:t>.</w:t>
      </w:r>
    </w:p>
    <w:p w:rsidR="009B23F8" w:rsidRDefault="009B23F8" w:rsidP="007A5F3C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9B23F8">
        <w:rPr>
          <w:sz w:val="22"/>
          <w:szCs w:val="22"/>
        </w:rPr>
        <w:t>Al-Awaida</w:t>
      </w:r>
      <w:r w:rsidR="007A5F3C">
        <w:rPr>
          <w:sz w:val="22"/>
          <w:szCs w:val="22"/>
        </w:rPr>
        <w:t>,</w:t>
      </w:r>
      <w:r w:rsidRPr="009B23F8">
        <w:rPr>
          <w:sz w:val="22"/>
          <w:szCs w:val="22"/>
        </w:rPr>
        <w:t xml:space="preserve"> W</w:t>
      </w:r>
      <w:r w:rsidR="007A5F3C">
        <w:rPr>
          <w:sz w:val="22"/>
          <w:szCs w:val="22"/>
        </w:rPr>
        <w:t>.</w:t>
      </w:r>
      <w:r w:rsidRPr="009B23F8">
        <w:rPr>
          <w:sz w:val="22"/>
          <w:szCs w:val="22"/>
        </w:rPr>
        <w:t xml:space="preserve">, </w:t>
      </w:r>
      <w:r w:rsidRPr="009B23F8">
        <w:rPr>
          <w:b/>
          <w:bCs/>
          <w:sz w:val="22"/>
          <w:szCs w:val="22"/>
        </w:rPr>
        <w:t>Akash M</w:t>
      </w:r>
      <w:r w:rsidR="007A5F3C">
        <w:rPr>
          <w:b/>
          <w:bCs/>
          <w:sz w:val="22"/>
          <w:szCs w:val="22"/>
        </w:rPr>
        <w:t>.</w:t>
      </w:r>
      <w:r w:rsidRPr="009B23F8">
        <w:rPr>
          <w:b/>
          <w:bCs/>
          <w:sz w:val="22"/>
          <w:szCs w:val="22"/>
        </w:rPr>
        <w:t>,</w:t>
      </w:r>
      <w:r w:rsidRPr="009B23F8">
        <w:rPr>
          <w:sz w:val="22"/>
          <w:szCs w:val="22"/>
        </w:rPr>
        <w:t xml:space="preserve"> Aburubaiha</w:t>
      </w:r>
      <w:r w:rsidR="007A5F3C">
        <w:rPr>
          <w:sz w:val="22"/>
          <w:szCs w:val="22"/>
        </w:rPr>
        <w:t>,</w:t>
      </w:r>
      <w:r w:rsidRPr="009B23F8">
        <w:rPr>
          <w:sz w:val="22"/>
          <w:szCs w:val="22"/>
        </w:rPr>
        <w:t xml:space="preserve"> Z</w:t>
      </w:r>
      <w:r w:rsidR="007A5F3C">
        <w:rPr>
          <w:sz w:val="22"/>
          <w:szCs w:val="22"/>
        </w:rPr>
        <w:t>.</w:t>
      </w:r>
      <w:r w:rsidRPr="009B23F8">
        <w:rPr>
          <w:sz w:val="22"/>
          <w:szCs w:val="22"/>
        </w:rPr>
        <w:t>, Talib</w:t>
      </w:r>
      <w:r w:rsidR="007A5F3C">
        <w:rPr>
          <w:sz w:val="22"/>
          <w:szCs w:val="22"/>
        </w:rPr>
        <w:t>,</w:t>
      </w:r>
      <w:r w:rsidRPr="009B23F8">
        <w:rPr>
          <w:sz w:val="22"/>
          <w:szCs w:val="22"/>
        </w:rPr>
        <w:t xml:space="preserve"> W</w:t>
      </w:r>
      <w:r w:rsidR="007A5F3C">
        <w:rPr>
          <w:sz w:val="22"/>
          <w:szCs w:val="22"/>
        </w:rPr>
        <w:t>.</w:t>
      </w:r>
      <w:r w:rsidRPr="009B23F8">
        <w:rPr>
          <w:sz w:val="22"/>
          <w:szCs w:val="22"/>
        </w:rPr>
        <w:t>H</w:t>
      </w:r>
      <w:r w:rsidR="007A5F3C">
        <w:rPr>
          <w:sz w:val="22"/>
          <w:szCs w:val="22"/>
        </w:rPr>
        <w:t>.</w:t>
      </w:r>
      <w:r w:rsidRPr="009B23F8">
        <w:rPr>
          <w:sz w:val="22"/>
          <w:szCs w:val="22"/>
        </w:rPr>
        <w:t xml:space="preserve">, </w:t>
      </w:r>
      <w:r w:rsidR="007A5F3C" w:rsidRPr="00621CB5">
        <w:rPr>
          <w:sz w:val="22"/>
          <w:szCs w:val="22"/>
        </w:rPr>
        <w:t>&amp;</w:t>
      </w:r>
      <w:r w:rsidR="007A5F3C">
        <w:rPr>
          <w:sz w:val="22"/>
          <w:szCs w:val="22"/>
        </w:rPr>
        <w:t xml:space="preserve"> </w:t>
      </w:r>
      <w:r w:rsidRPr="009B23F8">
        <w:rPr>
          <w:sz w:val="22"/>
          <w:szCs w:val="22"/>
        </w:rPr>
        <w:t>Shehadeh</w:t>
      </w:r>
      <w:r w:rsidR="007A5F3C">
        <w:rPr>
          <w:sz w:val="22"/>
          <w:szCs w:val="22"/>
        </w:rPr>
        <w:t>,</w:t>
      </w:r>
      <w:r w:rsidRPr="009B23F8">
        <w:rPr>
          <w:sz w:val="22"/>
          <w:szCs w:val="22"/>
        </w:rPr>
        <w:t xml:space="preserve"> H.</w:t>
      </w:r>
      <w:r w:rsidR="007A5F3C">
        <w:rPr>
          <w:sz w:val="22"/>
          <w:szCs w:val="22"/>
        </w:rPr>
        <w:t>, 2014.</w:t>
      </w:r>
      <w:r w:rsidRPr="009B23F8">
        <w:rPr>
          <w:sz w:val="22"/>
          <w:szCs w:val="22"/>
        </w:rPr>
        <w:t xml:space="preserve"> Chinese green tea (Lung Chen) consumption reduces oxidative stress, inflammation and tissues damage in smoke exposed rats. Iran J Basic Med Sci 17:</w:t>
      </w:r>
      <w:r w:rsidR="007A5F3C">
        <w:rPr>
          <w:sz w:val="22"/>
          <w:szCs w:val="22"/>
        </w:rPr>
        <w:t xml:space="preserve"> </w:t>
      </w:r>
      <w:r w:rsidRPr="009B23F8">
        <w:rPr>
          <w:sz w:val="22"/>
          <w:szCs w:val="22"/>
        </w:rPr>
        <w:t xml:space="preserve">740-746. 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>Al-Awaida, W.,</w:t>
      </w:r>
      <w:r w:rsidRPr="00621CB5">
        <w:rPr>
          <w:b/>
          <w:bCs/>
          <w:sz w:val="22"/>
          <w:szCs w:val="22"/>
        </w:rPr>
        <w:t xml:space="preserve"> </w:t>
      </w:r>
      <w:r w:rsidRPr="00D46787">
        <w:rPr>
          <w:sz w:val="22"/>
          <w:szCs w:val="22"/>
        </w:rPr>
        <w:t>&amp;</w:t>
      </w:r>
      <w:r>
        <w:rPr>
          <w:b/>
          <w:bCs/>
          <w:sz w:val="22"/>
          <w:szCs w:val="22"/>
        </w:rPr>
        <w:t xml:space="preserve"> </w:t>
      </w:r>
      <w:r w:rsidRPr="00621CB5">
        <w:rPr>
          <w:b/>
          <w:bCs/>
          <w:sz w:val="22"/>
          <w:szCs w:val="22"/>
        </w:rPr>
        <w:t xml:space="preserve">Akash, M.W. </w:t>
      </w:r>
      <w:r w:rsidRPr="00621CB5">
        <w:rPr>
          <w:sz w:val="22"/>
          <w:szCs w:val="22"/>
        </w:rPr>
        <w:t>2014. Protective role of aqueous medicinal herbal extracts against oxidative stress on Glucose-6-phosphate dehydrogenase activity and RBC fragility. Life Science Jour</w:t>
      </w:r>
      <w:r>
        <w:rPr>
          <w:sz w:val="22"/>
          <w:szCs w:val="22"/>
        </w:rPr>
        <w:t>nal 11,</w:t>
      </w:r>
      <w:r w:rsidRPr="00621CB5">
        <w:rPr>
          <w:sz w:val="22"/>
          <w:szCs w:val="22"/>
        </w:rPr>
        <w:t xml:space="preserve"> 385-391.</w:t>
      </w:r>
    </w:p>
    <w:p w:rsidR="009B23F8" w:rsidRPr="00621CB5" w:rsidRDefault="009B23F8" w:rsidP="009B23F8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>Al-Awaida, W.,</w:t>
      </w:r>
      <w:r w:rsidRPr="00621CB5">
        <w:rPr>
          <w:b/>
          <w:bCs/>
          <w:sz w:val="22"/>
          <w:szCs w:val="22"/>
        </w:rPr>
        <w:t xml:space="preserve"> </w:t>
      </w:r>
      <w:r w:rsidRPr="00D46787">
        <w:rPr>
          <w:sz w:val="22"/>
          <w:szCs w:val="22"/>
        </w:rPr>
        <w:t>&amp;</w:t>
      </w:r>
      <w:r>
        <w:rPr>
          <w:b/>
          <w:bCs/>
          <w:sz w:val="22"/>
          <w:szCs w:val="22"/>
        </w:rPr>
        <w:t xml:space="preserve"> </w:t>
      </w:r>
      <w:r w:rsidRPr="00621CB5">
        <w:rPr>
          <w:b/>
          <w:bCs/>
          <w:sz w:val="22"/>
          <w:szCs w:val="22"/>
        </w:rPr>
        <w:t xml:space="preserve">Akash, M.W. </w:t>
      </w:r>
      <w:r w:rsidRPr="00621CB5">
        <w:rPr>
          <w:sz w:val="22"/>
          <w:szCs w:val="22"/>
        </w:rPr>
        <w:t>2014. Biochemical and hematological indicators of acute and chronic cases of Mediterranean G6PD deficiency patients from southe</w:t>
      </w:r>
      <w:r>
        <w:rPr>
          <w:sz w:val="22"/>
          <w:szCs w:val="22"/>
        </w:rPr>
        <w:t>rn Jordan. Life Science Journal 11,</w:t>
      </w:r>
      <w:r w:rsidRPr="00621CB5">
        <w:rPr>
          <w:sz w:val="22"/>
          <w:szCs w:val="22"/>
        </w:rPr>
        <w:t xml:space="preserve"> 371-377.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Akash, M.</w:t>
      </w:r>
      <w:r w:rsidRPr="00621CB5">
        <w:rPr>
          <w:b/>
          <w:bCs/>
          <w:sz w:val="22"/>
          <w:szCs w:val="22"/>
        </w:rPr>
        <w:t xml:space="preserve">W. </w:t>
      </w:r>
      <w:r w:rsidRPr="00D46787">
        <w:rPr>
          <w:sz w:val="22"/>
          <w:szCs w:val="22"/>
        </w:rPr>
        <w:t>2013.</w:t>
      </w:r>
      <w:r w:rsidRPr="00621CB5">
        <w:rPr>
          <w:b/>
          <w:bCs/>
          <w:sz w:val="22"/>
          <w:szCs w:val="22"/>
        </w:rPr>
        <w:t xml:space="preserve"> </w:t>
      </w:r>
      <w:r w:rsidRPr="00621CB5">
        <w:rPr>
          <w:sz w:val="22"/>
          <w:szCs w:val="22"/>
        </w:rPr>
        <w:t xml:space="preserve">Development of SCAR markers for molecular tagging of drought tolerance QTL </w:t>
      </w:r>
      <w:r>
        <w:rPr>
          <w:sz w:val="22"/>
          <w:szCs w:val="22"/>
        </w:rPr>
        <w:t>in barley. Life Science Journal 10,</w:t>
      </w:r>
      <w:r w:rsidRPr="00621CB5">
        <w:rPr>
          <w:sz w:val="22"/>
          <w:szCs w:val="22"/>
        </w:rPr>
        <w:t xml:space="preserve"> 1056-1060.</w:t>
      </w:r>
      <w:r w:rsidRPr="00621CB5">
        <w:rPr>
          <w:sz w:val="22"/>
          <w:szCs w:val="22"/>
          <w:rtl/>
        </w:rPr>
        <w:t>‏</w:t>
      </w:r>
    </w:p>
    <w:p w:rsidR="00956845" w:rsidRPr="00621CB5" w:rsidRDefault="00956845" w:rsidP="00131CF4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Kumar, B., Gupta, E., Mali, H., Singh, H. P., &amp; </w:t>
      </w:r>
      <w:r w:rsidRPr="00621CB5">
        <w:rPr>
          <w:b/>
          <w:bCs/>
          <w:sz w:val="22"/>
          <w:szCs w:val="22"/>
        </w:rPr>
        <w:t>Akash, M.</w:t>
      </w:r>
      <w:r w:rsidRPr="00621CB5">
        <w:rPr>
          <w:sz w:val="22"/>
          <w:szCs w:val="22"/>
        </w:rPr>
        <w:t xml:space="preserve"> 2013. Constant and </w:t>
      </w:r>
      <w:r w:rsidR="00131CF4">
        <w:rPr>
          <w:sz w:val="22"/>
          <w:szCs w:val="22"/>
        </w:rPr>
        <w:t>a</w:t>
      </w:r>
      <w:r w:rsidRPr="00621CB5">
        <w:rPr>
          <w:sz w:val="22"/>
          <w:szCs w:val="22"/>
        </w:rPr>
        <w:t xml:space="preserve">lternating </w:t>
      </w:r>
      <w:r w:rsidR="00131CF4">
        <w:rPr>
          <w:sz w:val="22"/>
          <w:szCs w:val="22"/>
        </w:rPr>
        <w:t>t</w:t>
      </w:r>
      <w:r w:rsidRPr="00621CB5">
        <w:rPr>
          <w:sz w:val="22"/>
          <w:szCs w:val="22"/>
        </w:rPr>
        <w:t xml:space="preserve">emperature </w:t>
      </w:r>
      <w:r w:rsidR="00131CF4">
        <w:rPr>
          <w:sz w:val="22"/>
          <w:szCs w:val="22"/>
        </w:rPr>
        <w:t>e</w:t>
      </w:r>
      <w:r w:rsidRPr="00621CB5">
        <w:rPr>
          <w:sz w:val="22"/>
          <w:szCs w:val="22"/>
        </w:rPr>
        <w:t xml:space="preserve">ffects on </w:t>
      </w:r>
      <w:r w:rsidR="00131CF4">
        <w:rPr>
          <w:sz w:val="22"/>
          <w:szCs w:val="22"/>
        </w:rPr>
        <w:t>s</w:t>
      </w:r>
      <w:r w:rsidRPr="00621CB5">
        <w:rPr>
          <w:sz w:val="22"/>
          <w:szCs w:val="22"/>
        </w:rPr>
        <w:t xml:space="preserve">eed </w:t>
      </w:r>
      <w:r w:rsidR="00131CF4">
        <w:rPr>
          <w:sz w:val="22"/>
          <w:szCs w:val="22"/>
        </w:rPr>
        <w:t>g</w:t>
      </w:r>
      <w:r w:rsidRPr="00621CB5">
        <w:rPr>
          <w:sz w:val="22"/>
          <w:szCs w:val="22"/>
        </w:rPr>
        <w:t xml:space="preserve">ermination </w:t>
      </w:r>
      <w:r w:rsidR="00131CF4">
        <w:rPr>
          <w:sz w:val="22"/>
          <w:szCs w:val="22"/>
        </w:rPr>
        <w:t>p</w:t>
      </w:r>
      <w:r w:rsidRPr="00621CB5">
        <w:rPr>
          <w:sz w:val="22"/>
          <w:szCs w:val="22"/>
        </w:rPr>
        <w:t xml:space="preserve">otential in </w:t>
      </w:r>
      <w:r w:rsidRPr="00621CB5">
        <w:rPr>
          <w:i/>
          <w:iCs/>
          <w:sz w:val="22"/>
          <w:szCs w:val="22"/>
        </w:rPr>
        <w:t>Artemisia annua</w:t>
      </w:r>
      <w:r>
        <w:rPr>
          <w:sz w:val="22"/>
          <w:szCs w:val="22"/>
        </w:rPr>
        <w:t xml:space="preserve"> L. Journal of Crop Improvement</w:t>
      </w:r>
      <w:r w:rsidRPr="00621CB5">
        <w:rPr>
          <w:sz w:val="22"/>
          <w:szCs w:val="22"/>
        </w:rPr>
        <w:t xml:space="preserve"> 27, 636-642.</w:t>
      </w:r>
      <w:r w:rsidRPr="00621CB5">
        <w:rPr>
          <w:sz w:val="22"/>
          <w:szCs w:val="22"/>
          <w:rtl/>
        </w:rPr>
        <w:t>‏</w:t>
      </w:r>
    </w:p>
    <w:p w:rsidR="00956845" w:rsidRPr="00621CB5" w:rsidRDefault="00956845" w:rsidP="00131CF4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Al-Zomor, R., Khlaif, H., &amp; </w:t>
      </w:r>
      <w:r w:rsidRPr="00621CB5">
        <w:rPr>
          <w:b/>
          <w:bCs/>
          <w:sz w:val="22"/>
          <w:szCs w:val="22"/>
        </w:rPr>
        <w:t>Akash, M.</w:t>
      </w:r>
      <w:r w:rsidRPr="00621CB5">
        <w:rPr>
          <w:sz w:val="22"/>
          <w:szCs w:val="22"/>
        </w:rPr>
        <w:t xml:space="preserve"> 2013. Detection and </w:t>
      </w:r>
      <w:r w:rsidR="00131CF4">
        <w:rPr>
          <w:sz w:val="22"/>
          <w:szCs w:val="22"/>
        </w:rPr>
        <w:t>i</w:t>
      </w:r>
      <w:r w:rsidRPr="00621CB5">
        <w:rPr>
          <w:sz w:val="22"/>
          <w:szCs w:val="22"/>
        </w:rPr>
        <w:t xml:space="preserve">dentification of Erwinia Carotovora Subsp. Atroseptica (Van Hall, 1902) the </w:t>
      </w:r>
      <w:r w:rsidR="00131CF4">
        <w:rPr>
          <w:sz w:val="22"/>
          <w:szCs w:val="22"/>
        </w:rPr>
        <w:t>c</w:t>
      </w:r>
      <w:r w:rsidRPr="00621CB5">
        <w:rPr>
          <w:sz w:val="22"/>
          <w:szCs w:val="22"/>
        </w:rPr>
        <w:t xml:space="preserve">ausal </w:t>
      </w:r>
      <w:r w:rsidR="00131CF4">
        <w:rPr>
          <w:sz w:val="22"/>
          <w:szCs w:val="22"/>
        </w:rPr>
        <w:t>a</w:t>
      </w:r>
      <w:r w:rsidRPr="00621CB5">
        <w:rPr>
          <w:sz w:val="22"/>
          <w:szCs w:val="22"/>
        </w:rPr>
        <w:t xml:space="preserve">gent of </w:t>
      </w:r>
      <w:r w:rsidR="00131CF4">
        <w:rPr>
          <w:sz w:val="22"/>
          <w:szCs w:val="22"/>
        </w:rPr>
        <w:t>p</w:t>
      </w:r>
      <w:r w:rsidRPr="00621CB5">
        <w:rPr>
          <w:sz w:val="22"/>
          <w:szCs w:val="22"/>
        </w:rPr>
        <w:t xml:space="preserve">otato </w:t>
      </w:r>
      <w:r w:rsidR="00131CF4">
        <w:rPr>
          <w:sz w:val="22"/>
          <w:szCs w:val="22"/>
        </w:rPr>
        <w:t>b</w:t>
      </w:r>
      <w:r w:rsidRPr="00621CB5">
        <w:rPr>
          <w:sz w:val="22"/>
          <w:szCs w:val="22"/>
        </w:rPr>
        <w:t>lackleg by RFLP-PCR.</w:t>
      </w:r>
      <w:r w:rsidRPr="00621CB5">
        <w:rPr>
          <w:sz w:val="22"/>
          <w:szCs w:val="22"/>
          <w:rtl/>
        </w:rPr>
        <w:t>‏</w:t>
      </w:r>
      <w:r w:rsidRPr="00621CB5">
        <w:rPr>
          <w:sz w:val="22"/>
          <w:szCs w:val="22"/>
        </w:rPr>
        <w:t xml:space="preserve"> Jordan J</w:t>
      </w:r>
      <w:r>
        <w:rPr>
          <w:sz w:val="22"/>
          <w:szCs w:val="22"/>
        </w:rPr>
        <w:t>ournal of Agricultural Sciences</w:t>
      </w:r>
      <w:r w:rsidRPr="00621CB5">
        <w:rPr>
          <w:sz w:val="22"/>
          <w:szCs w:val="22"/>
        </w:rPr>
        <w:t xml:space="preserve"> 9</w:t>
      </w:r>
      <w:r>
        <w:rPr>
          <w:sz w:val="22"/>
          <w:szCs w:val="22"/>
        </w:rPr>
        <w:t>,</w:t>
      </w:r>
      <w:r w:rsidRPr="00621CB5">
        <w:rPr>
          <w:sz w:val="22"/>
          <w:szCs w:val="22"/>
        </w:rPr>
        <w:t xml:space="preserve"> 170-183.</w:t>
      </w:r>
    </w:p>
    <w:p w:rsidR="00956845" w:rsidRPr="00621CB5" w:rsidRDefault="00956845" w:rsidP="00131CF4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Akash, M.</w:t>
      </w:r>
      <w:r w:rsidRPr="00621CB5">
        <w:rPr>
          <w:b/>
          <w:bCs/>
          <w:sz w:val="22"/>
          <w:szCs w:val="22"/>
        </w:rPr>
        <w:t>W.</w:t>
      </w:r>
      <w:r w:rsidRPr="00621CB5">
        <w:rPr>
          <w:sz w:val="22"/>
          <w:szCs w:val="22"/>
        </w:rPr>
        <w:t xml:space="preserve">, Shiyab, S. M., &amp; Saleh, M. I. 2013. Yield and AFLP </w:t>
      </w:r>
      <w:r w:rsidR="00131CF4">
        <w:rPr>
          <w:sz w:val="22"/>
          <w:szCs w:val="22"/>
        </w:rPr>
        <w:t>a</w:t>
      </w:r>
      <w:r w:rsidRPr="00621CB5">
        <w:rPr>
          <w:sz w:val="22"/>
          <w:szCs w:val="22"/>
        </w:rPr>
        <w:t xml:space="preserve">nalyses of </w:t>
      </w:r>
      <w:r w:rsidR="00131CF4">
        <w:rPr>
          <w:sz w:val="22"/>
          <w:szCs w:val="22"/>
        </w:rPr>
        <w:t>i</w:t>
      </w:r>
      <w:r w:rsidRPr="00621CB5">
        <w:rPr>
          <w:sz w:val="22"/>
          <w:szCs w:val="22"/>
        </w:rPr>
        <w:t>nter-</w:t>
      </w:r>
      <w:r w:rsidR="00131CF4">
        <w:rPr>
          <w:sz w:val="22"/>
          <w:szCs w:val="22"/>
        </w:rPr>
        <w:t>l</w:t>
      </w:r>
      <w:r w:rsidRPr="00621CB5">
        <w:rPr>
          <w:sz w:val="22"/>
          <w:szCs w:val="22"/>
        </w:rPr>
        <w:t xml:space="preserve">andrace </w:t>
      </w:r>
      <w:r w:rsidR="00131CF4">
        <w:rPr>
          <w:sz w:val="22"/>
          <w:szCs w:val="22"/>
        </w:rPr>
        <w:t>v</w:t>
      </w:r>
      <w:r w:rsidRPr="00621CB5">
        <w:rPr>
          <w:sz w:val="22"/>
          <w:szCs w:val="22"/>
        </w:rPr>
        <w:t xml:space="preserve">ariability in </w:t>
      </w:r>
      <w:r w:rsidR="00131CF4">
        <w:rPr>
          <w:sz w:val="22"/>
          <w:szCs w:val="22"/>
        </w:rPr>
        <w:t>o</w:t>
      </w:r>
      <w:r w:rsidRPr="00621CB5">
        <w:rPr>
          <w:sz w:val="22"/>
          <w:szCs w:val="22"/>
        </w:rPr>
        <w:t>kra (</w:t>
      </w:r>
      <w:r w:rsidRPr="00621CB5">
        <w:rPr>
          <w:i/>
          <w:iCs/>
          <w:sz w:val="22"/>
          <w:szCs w:val="22"/>
        </w:rPr>
        <w:t>Abelmoschus esculentus</w:t>
      </w:r>
      <w:r>
        <w:rPr>
          <w:sz w:val="22"/>
          <w:szCs w:val="22"/>
        </w:rPr>
        <w:t xml:space="preserve"> L.). Life Science Journal 10,</w:t>
      </w:r>
      <w:r w:rsidRPr="00621CB5">
        <w:rPr>
          <w:sz w:val="22"/>
          <w:szCs w:val="22"/>
        </w:rPr>
        <w:t xml:space="preserve"> 2771-2779.</w:t>
      </w:r>
      <w:r w:rsidRPr="00621CB5">
        <w:rPr>
          <w:sz w:val="22"/>
          <w:szCs w:val="22"/>
          <w:rtl/>
        </w:rPr>
        <w:t>‏</w:t>
      </w:r>
      <w:r w:rsidRPr="00621CB5">
        <w:rPr>
          <w:sz w:val="22"/>
          <w:szCs w:val="22"/>
        </w:rPr>
        <w:t xml:space="preserve"> 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lastRenderedPageBreak/>
        <w:t xml:space="preserve">Shiyab, S., M. Shatnawi, R. Shibli, N. Al Smeirat, J. Ayad, </w:t>
      </w:r>
      <w:r>
        <w:rPr>
          <w:sz w:val="22"/>
          <w:szCs w:val="22"/>
        </w:rPr>
        <w:t>&amp;</w:t>
      </w:r>
      <w:r w:rsidRPr="00621CB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M.</w:t>
      </w:r>
      <w:r w:rsidRPr="00621CB5">
        <w:rPr>
          <w:b/>
          <w:bCs/>
          <w:sz w:val="22"/>
          <w:szCs w:val="22"/>
        </w:rPr>
        <w:t>W. Akash</w:t>
      </w:r>
      <w:r w:rsidRPr="00621CB5">
        <w:rPr>
          <w:sz w:val="22"/>
          <w:szCs w:val="22"/>
        </w:rPr>
        <w:t>. 2013.</w:t>
      </w:r>
      <w:r w:rsidRPr="00621CB5">
        <w:rPr>
          <w:color w:val="000000"/>
          <w:sz w:val="22"/>
          <w:szCs w:val="22"/>
        </w:rPr>
        <w:t xml:space="preserve"> Growth, nutrient acquisition and physiological responses of hydroponic growth tomato to sodium chloride salt induced stress</w:t>
      </w:r>
      <w:r w:rsidRPr="00621CB5">
        <w:rPr>
          <w:sz w:val="22"/>
          <w:szCs w:val="22"/>
        </w:rPr>
        <w:t>. Journal of Plant Nutrition</w:t>
      </w:r>
      <w:r>
        <w:rPr>
          <w:sz w:val="22"/>
          <w:szCs w:val="22"/>
        </w:rPr>
        <w:t xml:space="preserve"> 36,</w:t>
      </w:r>
      <w:r w:rsidRPr="00621CB5">
        <w:rPr>
          <w:sz w:val="22"/>
          <w:szCs w:val="22"/>
        </w:rPr>
        <w:t xml:space="preserve"> 1-12.</w:t>
      </w:r>
    </w:p>
    <w:p w:rsidR="00956845" w:rsidRPr="00621CB5" w:rsidRDefault="00956845" w:rsidP="000F4829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Saoub, H. M., </w:t>
      </w:r>
      <w:r>
        <w:rPr>
          <w:b/>
          <w:bCs/>
          <w:sz w:val="22"/>
          <w:szCs w:val="22"/>
        </w:rPr>
        <w:t>Akash, M.</w:t>
      </w:r>
      <w:r w:rsidRPr="00621CB5">
        <w:rPr>
          <w:b/>
          <w:bCs/>
          <w:sz w:val="22"/>
          <w:szCs w:val="22"/>
        </w:rPr>
        <w:t>W.</w:t>
      </w:r>
      <w:r>
        <w:rPr>
          <w:sz w:val="22"/>
          <w:szCs w:val="22"/>
        </w:rPr>
        <w:t>, &amp; Ayad, J.</w:t>
      </w:r>
      <w:r w:rsidRPr="00621CB5">
        <w:rPr>
          <w:sz w:val="22"/>
          <w:szCs w:val="22"/>
        </w:rPr>
        <w:t xml:space="preserve">Y. 2012. Agronomic potential of vetch landraces from Jordan. </w:t>
      </w:r>
      <w:r>
        <w:rPr>
          <w:sz w:val="22"/>
          <w:szCs w:val="22"/>
        </w:rPr>
        <w:t xml:space="preserve">Research on </w:t>
      </w:r>
      <w:r w:rsidR="000F4829">
        <w:rPr>
          <w:sz w:val="22"/>
          <w:szCs w:val="22"/>
        </w:rPr>
        <w:t>C</w:t>
      </w:r>
      <w:r>
        <w:rPr>
          <w:sz w:val="22"/>
          <w:szCs w:val="22"/>
        </w:rPr>
        <w:t>rops</w:t>
      </w:r>
      <w:r w:rsidRPr="00621CB5">
        <w:rPr>
          <w:sz w:val="22"/>
          <w:szCs w:val="22"/>
        </w:rPr>
        <w:t xml:space="preserve"> 13</w:t>
      </w:r>
      <w:r>
        <w:rPr>
          <w:sz w:val="22"/>
          <w:szCs w:val="22"/>
        </w:rPr>
        <w:t>,</w:t>
      </w:r>
      <w:r w:rsidRPr="00621CB5">
        <w:rPr>
          <w:sz w:val="22"/>
          <w:szCs w:val="22"/>
        </w:rPr>
        <w:t xml:space="preserve"> 206-213.</w:t>
      </w:r>
      <w:r w:rsidRPr="00621CB5">
        <w:rPr>
          <w:sz w:val="22"/>
          <w:szCs w:val="22"/>
          <w:rtl/>
        </w:rPr>
        <w:t>‏</w:t>
      </w:r>
      <w:r w:rsidRPr="00621CB5">
        <w:rPr>
          <w:sz w:val="22"/>
          <w:szCs w:val="22"/>
        </w:rPr>
        <w:t xml:space="preserve"> 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Saoub, H. M., &amp; </w:t>
      </w:r>
      <w:r>
        <w:rPr>
          <w:b/>
          <w:bCs/>
          <w:sz w:val="22"/>
          <w:szCs w:val="22"/>
        </w:rPr>
        <w:t>Akash, M.</w:t>
      </w:r>
      <w:r w:rsidRPr="00621CB5">
        <w:rPr>
          <w:b/>
          <w:bCs/>
          <w:sz w:val="22"/>
          <w:szCs w:val="22"/>
        </w:rPr>
        <w:t>W.</w:t>
      </w:r>
      <w:r w:rsidRPr="00621CB5">
        <w:rPr>
          <w:sz w:val="22"/>
          <w:szCs w:val="22"/>
        </w:rPr>
        <w:t xml:space="preserve"> 2012. Variations among two vetch landrace species in Jordan. Journal of Food, </w:t>
      </w:r>
      <w:r>
        <w:rPr>
          <w:sz w:val="22"/>
          <w:szCs w:val="22"/>
        </w:rPr>
        <w:t>Agriculture &amp; Environment 10</w:t>
      </w:r>
      <w:r w:rsidRPr="00621CB5">
        <w:rPr>
          <w:sz w:val="22"/>
          <w:szCs w:val="22"/>
        </w:rPr>
        <w:t>, 763-767.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Akash, M.</w:t>
      </w:r>
      <w:r w:rsidRPr="00621CB5">
        <w:rPr>
          <w:b/>
          <w:bCs/>
          <w:sz w:val="22"/>
          <w:szCs w:val="22"/>
        </w:rPr>
        <w:t>W.</w:t>
      </w:r>
      <w:r w:rsidRPr="00621CB5">
        <w:rPr>
          <w:sz w:val="22"/>
          <w:szCs w:val="22"/>
        </w:rPr>
        <w:t xml:space="preserve">, </w:t>
      </w:r>
      <w:r>
        <w:rPr>
          <w:sz w:val="22"/>
          <w:szCs w:val="22"/>
        </w:rPr>
        <w:t>&amp;</w:t>
      </w:r>
      <w:r w:rsidRPr="00621CB5">
        <w:rPr>
          <w:sz w:val="22"/>
          <w:szCs w:val="22"/>
        </w:rPr>
        <w:t xml:space="preserve"> Myers. G. 2012. The development of faba bean expressed sequence tag–simple sequence repeats (EST-SSRs) and their validity in diversity analysis. Plant Breeding</w:t>
      </w:r>
      <w:r>
        <w:rPr>
          <w:sz w:val="22"/>
          <w:szCs w:val="22"/>
        </w:rPr>
        <w:t xml:space="preserve"> 131,</w:t>
      </w:r>
      <w:r w:rsidRPr="00621CB5">
        <w:rPr>
          <w:sz w:val="22"/>
          <w:szCs w:val="22"/>
        </w:rPr>
        <w:t xml:space="preserve"> 522-530.</w:t>
      </w:r>
    </w:p>
    <w:bookmarkEnd w:id="1"/>
    <w:bookmarkEnd w:id="2"/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Shiyab, S., M. Shatnawi, R. Shibli, M. Al-Zweiri, </w:t>
      </w:r>
      <w:r>
        <w:rPr>
          <w:b/>
          <w:bCs/>
          <w:sz w:val="22"/>
          <w:szCs w:val="22"/>
        </w:rPr>
        <w:t>M.</w:t>
      </w:r>
      <w:r w:rsidRPr="00621CB5">
        <w:rPr>
          <w:b/>
          <w:bCs/>
          <w:sz w:val="22"/>
          <w:szCs w:val="22"/>
        </w:rPr>
        <w:t>W. Akash</w:t>
      </w:r>
      <w:r w:rsidRPr="00621CB5">
        <w:rPr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 w:rsidRPr="00621CB5">
        <w:rPr>
          <w:sz w:val="22"/>
          <w:szCs w:val="22"/>
        </w:rPr>
        <w:t xml:space="preserve"> T. Aburijai. 2012. Influence of developmental stage on yield and composition of </w:t>
      </w:r>
      <w:r w:rsidRPr="00D46787">
        <w:rPr>
          <w:i/>
          <w:iCs/>
          <w:sz w:val="22"/>
          <w:szCs w:val="22"/>
        </w:rPr>
        <w:t>Origanum syriacum</w:t>
      </w:r>
      <w:r w:rsidRPr="00621CB5">
        <w:rPr>
          <w:sz w:val="22"/>
          <w:szCs w:val="22"/>
        </w:rPr>
        <w:t xml:space="preserve"> L. oil by multivariate analysis. Journ</w:t>
      </w:r>
      <w:r>
        <w:rPr>
          <w:sz w:val="22"/>
          <w:szCs w:val="22"/>
        </w:rPr>
        <w:t>al of Medicinal Plants Research 6,</w:t>
      </w:r>
      <w:r w:rsidRPr="00621CB5">
        <w:rPr>
          <w:sz w:val="22"/>
          <w:szCs w:val="22"/>
        </w:rPr>
        <w:t xml:space="preserve"> 2985-2994.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Abu-Rayyan, A and </w:t>
      </w:r>
      <w:r w:rsidRPr="00621CB5">
        <w:rPr>
          <w:b/>
          <w:bCs/>
          <w:sz w:val="22"/>
          <w:szCs w:val="22"/>
        </w:rPr>
        <w:t>M.W. Akash</w:t>
      </w:r>
      <w:r w:rsidRPr="00621CB5">
        <w:rPr>
          <w:sz w:val="22"/>
          <w:szCs w:val="22"/>
        </w:rPr>
        <w:t xml:space="preserve">. </w:t>
      </w:r>
      <w:r>
        <w:rPr>
          <w:sz w:val="22"/>
          <w:szCs w:val="22"/>
        </w:rPr>
        <w:t>2012</w:t>
      </w:r>
      <w:r w:rsidRPr="00621CB5">
        <w:rPr>
          <w:sz w:val="22"/>
          <w:szCs w:val="22"/>
        </w:rPr>
        <w:t>. Onion seed germination as affected by temperature and light. Internation</w:t>
      </w:r>
      <w:r>
        <w:rPr>
          <w:sz w:val="22"/>
          <w:szCs w:val="22"/>
        </w:rPr>
        <w:t>al Journal of Vegetable Science 18,</w:t>
      </w:r>
      <w:r w:rsidRPr="00621CB5">
        <w:rPr>
          <w:sz w:val="22"/>
          <w:szCs w:val="22"/>
        </w:rPr>
        <w:t xml:space="preserve"> 49-63.</w:t>
      </w:r>
    </w:p>
    <w:p w:rsidR="00956845" w:rsidRPr="00621CB5" w:rsidRDefault="00956845" w:rsidP="00DE68EF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b/>
          <w:bCs/>
          <w:sz w:val="22"/>
          <w:szCs w:val="22"/>
        </w:rPr>
        <w:t>Akash, M.W.</w:t>
      </w:r>
      <w:r w:rsidRPr="00621CB5">
        <w:rPr>
          <w:sz w:val="22"/>
          <w:szCs w:val="22"/>
        </w:rPr>
        <w:t xml:space="preserve"> 2011. Modeling and </w:t>
      </w:r>
      <w:r w:rsidR="00DE68EF">
        <w:rPr>
          <w:sz w:val="22"/>
          <w:szCs w:val="22"/>
        </w:rPr>
        <w:t>m</w:t>
      </w:r>
      <w:r w:rsidRPr="00621CB5">
        <w:rPr>
          <w:sz w:val="22"/>
          <w:szCs w:val="22"/>
        </w:rPr>
        <w:t xml:space="preserve">aximizing AFLP </w:t>
      </w:r>
      <w:r w:rsidR="00DE68EF">
        <w:rPr>
          <w:sz w:val="22"/>
          <w:szCs w:val="22"/>
        </w:rPr>
        <w:t>p</w:t>
      </w:r>
      <w:r w:rsidRPr="00621CB5">
        <w:rPr>
          <w:sz w:val="22"/>
          <w:szCs w:val="22"/>
        </w:rPr>
        <w:t>re-</w:t>
      </w:r>
      <w:r w:rsidR="00DE68EF">
        <w:rPr>
          <w:sz w:val="22"/>
          <w:szCs w:val="22"/>
        </w:rPr>
        <w:t>a</w:t>
      </w:r>
      <w:r w:rsidRPr="00621CB5">
        <w:rPr>
          <w:sz w:val="22"/>
          <w:szCs w:val="22"/>
        </w:rPr>
        <w:t xml:space="preserve">mplification </w:t>
      </w:r>
      <w:r w:rsidR="00DE68EF">
        <w:rPr>
          <w:sz w:val="22"/>
          <w:szCs w:val="22"/>
        </w:rPr>
        <w:t>y</w:t>
      </w:r>
      <w:r w:rsidRPr="00621CB5">
        <w:rPr>
          <w:sz w:val="22"/>
          <w:szCs w:val="22"/>
        </w:rPr>
        <w:t xml:space="preserve">ield using </w:t>
      </w:r>
      <w:r w:rsidR="00DE68EF">
        <w:rPr>
          <w:sz w:val="22"/>
          <w:szCs w:val="22"/>
        </w:rPr>
        <w:t>r</w:t>
      </w:r>
      <w:r w:rsidRPr="00621CB5">
        <w:rPr>
          <w:sz w:val="22"/>
          <w:szCs w:val="22"/>
        </w:rPr>
        <w:t xml:space="preserve">esponse </w:t>
      </w:r>
      <w:r w:rsidR="00DE68EF">
        <w:rPr>
          <w:sz w:val="22"/>
          <w:szCs w:val="22"/>
        </w:rPr>
        <w:t>s</w:t>
      </w:r>
      <w:r w:rsidRPr="00621CB5">
        <w:rPr>
          <w:sz w:val="22"/>
          <w:szCs w:val="22"/>
        </w:rPr>
        <w:t xml:space="preserve">urface </w:t>
      </w:r>
      <w:r w:rsidR="00DE68EF">
        <w:rPr>
          <w:sz w:val="22"/>
          <w:szCs w:val="22"/>
        </w:rPr>
        <w:t>m</w:t>
      </w:r>
      <w:r w:rsidRPr="00621CB5">
        <w:rPr>
          <w:sz w:val="22"/>
          <w:szCs w:val="22"/>
        </w:rPr>
        <w:t xml:space="preserve">ethodology with </w:t>
      </w:r>
      <w:r w:rsidR="00DE68EF">
        <w:rPr>
          <w:sz w:val="22"/>
          <w:szCs w:val="22"/>
        </w:rPr>
        <w:t>c</w:t>
      </w:r>
      <w:r w:rsidRPr="00621CB5">
        <w:rPr>
          <w:sz w:val="22"/>
          <w:szCs w:val="22"/>
        </w:rPr>
        <w:t>ovariate. Journal of Fo</w:t>
      </w:r>
      <w:r>
        <w:rPr>
          <w:sz w:val="22"/>
          <w:szCs w:val="22"/>
        </w:rPr>
        <w:t>od, Agriculture and Environment 9,</w:t>
      </w:r>
      <w:r w:rsidRPr="00621CB5">
        <w:rPr>
          <w:sz w:val="22"/>
          <w:szCs w:val="22"/>
        </w:rPr>
        <w:t xml:space="preserve"> 1114-1147.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Al-Abdallat, A., Al-Debei, H. </w:t>
      </w:r>
      <w:r w:rsidRPr="00621CB5">
        <w:rPr>
          <w:b/>
          <w:bCs/>
          <w:sz w:val="22"/>
          <w:szCs w:val="22"/>
        </w:rPr>
        <w:t>Akash</w:t>
      </w:r>
      <w:r w:rsidRPr="00621CB5">
        <w:rPr>
          <w:sz w:val="22"/>
          <w:szCs w:val="22"/>
        </w:rPr>
        <w:t xml:space="preserve">, </w:t>
      </w:r>
      <w:r w:rsidRPr="00621CB5">
        <w:rPr>
          <w:b/>
          <w:bCs/>
          <w:sz w:val="22"/>
          <w:szCs w:val="22"/>
        </w:rPr>
        <w:t xml:space="preserve">M.W. </w:t>
      </w:r>
      <w:r w:rsidRPr="00621CB5">
        <w:rPr>
          <w:sz w:val="22"/>
          <w:szCs w:val="22"/>
        </w:rPr>
        <w:t xml:space="preserve">Misbeh, S. </w:t>
      </w:r>
      <w:r>
        <w:rPr>
          <w:sz w:val="22"/>
          <w:szCs w:val="22"/>
        </w:rPr>
        <w:t>&amp;</w:t>
      </w:r>
      <w:r w:rsidRPr="00621CB5">
        <w:rPr>
          <w:sz w:val="22"/>
          <w:szCs w:val="22"/>
        </w:rPr>
        <w:t xml:space="preserve"> Kvarnheden. A. 2011. Complete nucleotide sequences and construction of infectious clones of two Jordanian isolates of </w:t>
      </w:r>
      <w:r w:rsidRPr="00621CB5">
        <w:rPr>
          <w:i/>
          <w:iCs/>
          <w:sz w:val="22"/>
          <w:szCs w:val="22"/>
        </w:rPr>
        <w:t>Tomato yellow leaf curl virus</w:t>
      </w:r>
      <w:r w:rsidRPr="00621CB5">
        <w:rPr>
          <w:sz w:val="22"/>
          <w:szCs w:val="22"/>
        </w:rPr>
        <w:t>. Jordan Jou</w:t>
      </w:r>
      <w:r>
        <w:rPr>
          <w:sz w:val="22"/>
          <w:szCs w:val="22"/>
        </w:rPr>
        <w:t xml:space="preserve">rnal of Agriculture Sciences 7, </w:t>
      </w:r>
      <w:r w:rsidRPr="00621CB5">
        <w:rPr>
          <w:sz w:val="22"/>
          <w:szCs w:val="22"/>
        </w:rPr>
        <w:t>273-283.</w:t>
      </w:r>
    </w:p>
    <w:p w:rsidR="0095684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Abu-Amer, J.H., Saoub, H.M. </w:t>
      </w:r>
      <w:r w:rsidRPr="00621CB5">
        <w:rPr>
          <w:b/>
          <w:bCs/>
          <w:sz w:val="22"/>
          <w:szCs w:val="22"/>
        </w:rPr>
        <w:t>Akash</w:t>
      </w:r>
      <w:r w:rsidRPr="00621CB5">
        <w:rPr>
          <w:sz w:val="22"/>
          <w:szCs w:val="22"/>
        </w:rPr>
        <w:t xml:space="preserve">, </w:t>
      </w:r>
      <w:r w:rsidRPr="00621CB5">
        <w:rPr>
          <w:b/>
          <w:bCs/>
          <w:sz w:val="22"/>
          <w:szCs w:val="22"/>
        </w:rPr>
        <w:t xml:space="preserve">M.W. </w:t>
      </w:r>
      <w:r>
        <w:rPr>
          <w:sz w:val="22"/>
          <w:szCs w:val="22"/>
        </w:rPr>
        <w:t>&amp;</w:t>
      </w:r>
      <w:r w:rsidRPr="00621CB5">
        <w:rPr>
          <w:sz w:val="22"/>
          <w:szCs w:val="22"/>
        </w:rPr>
        <w:t xml:space="preserve"> Al-Abdallat</w:t>
      </w:r>
      <w:r w:rsidRPr="00D46787">
        <w:rPr>
          <w:sz w:val="22"/>
          <w:szCs w:val="22"/>
        </w:rPr>
        <w:t xml:space="preserve"> </w:t>
      </w:r>
      <w:r w:rsidRPr="00621CB5">
        <w:rPr>
          <w:sz w:val="22"/>
          <w:szCs w:val="22"/>
        </w:rPr>
        <w:t>A.M.. 2011. Genetic and phenotypic variation among faba bean landraces and cultivars. International J</w:t>
      </w:r>
      <w:r>
        <w:rPr>
          <w:sz w:val="22"/>
          <w:szCs w:val="22"/>
        </w:rPr>
        <w:t>ournal of Vegetable Science 17,</w:t>
      </w:r>
      <w:r w:rsidRPr="00621CB5">
        <w:rPr>
          <w:sz w:val="22"/>
          <w:szCs w:val="22"/>
        </w:rPr>
        <w:t xml:space="preserve"> 45-59.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>Al-Dabbas, M.M., Ahmad,</w:t>
      </w:r>
      <w:r w:rsidRPr="00621CB5">
        <w:rPr>
          <w:sz w:val="22"/>
          <w:szCs w:val="22"/>
          <w:vertAlign w:val="superscript"/>
        </w:rPr>
        <w:t xml:space="preserve"> </w:t>
      </w:r>
      <w:r w:rsidRPr="00621CB5">
        <w:rPr>
          <w:sz w:val="22"/>
          <w:szCs w:val="22"/>
        </w:rPr>
        <w:t>R. Ajo,</w:t>
      </w:r>
      <w:r w:rsidRPr="00621CB5">
        <w:rPr>
          <w:sz w:val="22"/>
          <w:szCs w:val="22"/>
          <w:vertAlign w:val="superscript"/>
        </w:rPr>
        <w:t xml:space="preserve"> </w:t>
      </w:r>
      <w:r w:rsidRPr="00621CB5">
        <w:rPr>
          <w:sz w:val="22"/>
          <w:szCs w:val="22"/>
        </w:rPr>
        <w:t>R.Y.</w:t>
      </w:r>
      <w:r>
        <w:rPr>
          <w:sz w:val="22"/>
          <w:szCs w:val="22"/>
        </w:rPr>
        <w:t>,</w:t>
      </w:r>
      <w:r w:rsidRPr="00621CB5">
        <w:rPr>
          <w:sz w:val="22"/>
          <w:szCs w:val="22"/>
        </w:rPr>
        <w:t xml:space="preserve"> </w:t>
      </w:r>
      <w:r w:rsidRPr="0013501D">
        <w:rPr>
          <w:sz w:val="22"/>
          <w:szCs w:val="22"/>
        </w:rPr>
        <w:t>Abulaila</w:t>
      </w:r>
      <w:r>
        <w:rPr>
          <w:sz w:val="22"/>
          <w:szCs w:val="22"/>
        </w:rPr>
        <w:t>,</w:t>
      </w:r>
      <w:r w:rsidRPr="0013501D">
        <w:rPr>
          <w:sz w:val="22"/>
          <w:szCs w:val="22"/>
        </w:rPr>
        <w:t xml:space="preserve"> </w:t>
      </w:r>
      <w:r w:rsidRPr="00621CB5">
        <w:rPr>
          <w:sz w:val="22"/>
          <w:szCs w:val="22"/>
        </w:rPr>
        <w:t xml:space="preserve">K. </w:t>
      </w:r>
      <w:r w:rsidRPr="00621CB5">
        <w:rPr>
          <w:b/>
          <w:bCs/>
          <w:sz w:val="22"/>
          <w:szCs w:val="22"/>
        </w:rPr>
        <w:t>Akash</w:t>
      </w:r>
      <w:r w:rsidRPr="00621CB5">
        <w:rPr>
          <w:sz w:val="22"/>
          <w:szCs w:val="22"/>
        </w:rPr>
        <w:t xml:space="preserve"> </w:t>
      </w:r>
      <w:r w:rsidRPr="00621CB5">
        <w:rPr>
          <w:b/>
          <w:bCs/>
          <w:sz w:val="22"/>
          <w:szCs w:val="22"/>
        </w:rPr>
        <w:t xml:space="preserve">M.W. </w:t>
      </w:r>
      <w:r>
        <w:rPr>
          <w:sz w:val="22"/>
          <w:szCs w:val="22"/>
        </w:rPr>
        <w:t>&amp;</w:t>
      </w:r>
      <w:r w:rsidRPr="00621CB5">
        <w:rPr>
          <w:sz w:val="22"/>
          <w:szCs w:val="22"/>
          <w:vertAlign w:val="superscript"/>
        </w:rPr>
        <w:t xml:space="preserve"> </w:t>
      </w:r>
      <w:r w:rsidRPr="00621CB5">
        <w:rPr>
          <w:sz w:val="22"/>
          <w:szCs w:val="22"/>
        </w:rPr>
        <w:t xml:space="preserve">Al-Ismail. K. 2010. </w:t>
      </w:r>
      <w:r w:rsidRPr="001F11A4">
        <w:rPr>
          <w:sz w:val="22"/>
          <w:szCs w:val="22"/>
          <w:lang w:val="en-ZA"/>
        </w:rPr>
        <w:t xml:space="preserve">Chemical composition and oil components in seeds of </w:t>
      </w:r>
      <w:r w:rsidRPr="00621CB5">
        <w:rPr>
          <w:i/>
          <w:iCs/>
          <w:sz w:val="22"/>
          <w:szCs w:val="22"/>
        </w:rPr>
        <w:t>Moringa peregrine</w:t>
      </w:r>
      <w:r w:rsidRPr="00621CB5">
        <w:rPr>
          <w:sz w:val="22"/>
          <w:szCs w:val="22"/>
        </w:rPr>
        <w:t xml:space="preserve"> (Forssk)</w:t>
      </w:r>
      <w:r>
        <w:rPr>
          <w:sz w:val="22"/>
          <w:szCs w:val="22"/>
        </w:rPr>
        <w:t xml:space="preserve"> Fiori. Crop research 40,</w:t>
      </w:r>
      <w:r w:rsidRPr="00621CB5">
        <w:rPr>
          <w:sz w:val="22"/>
          <w:szCs w:val="22"/>
        </w:rPr>
        <w:t xml:space="preserve"> 161-167.</w:t>
      </w:r>
    </w:p>
    <w:p w:rsidR="0095684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Rawashdeh, I.M. A. Amri, N.Q. Rawashdeh, and </w:t>
      </w:r>
      <w:r w:rsidRPr="00621CB5">
        <w:rPr>
          <w:b/>
          <w:bCs/>
          <w:sz w:val="22"/>
          <w:szCs w:val="22"/>
        </w:rPr>
        <w:t>M.W. Akash</w:t>
      </w:r>
      <w:r w:rsidRPr="00621CB5">
        <w:rPr>
          <w:sz w:val="22"/>
          <w:szCs w:val="22"/>
        </w:rPr>
        <w:t>. 2010. Genetic relatedness among Date Palm cultivars in Jordan using amplified fragment length polym</w:t>
      </w:r>
      <w:r>
        <w:rPr>
          <w:sz w:val="22"/>
          <w:szCs w:val="22"/>
        </w:rPr>
        <w:t xml:space="preserve">orphism (AFLP) markers. Dirasat 37, </w:t>
      </w:r>
      <w:r w:rsidRPr="00621CB5">
        <w:rPr>
          <w:sz w:val="22"/>
          <w:szCs w:val="22"/>
        </w:rPr>
        <w:t>29-37.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b/>
          <w:sz w:val="22"/>
          <w:szCs w:val="22"/>
        </w:rPr>
        <w:t>Akash, M.W.</w:t>
      </w:r>
      <w:r w:rsidRPr="00621CB5">
        <w:rPr>
          <w:bCs/>
          <w:sz w:val="22"/>
          <w:szCs w:val="22"/>
        </w:rPr>
        <w:t xml:space="preserve"> 2010.</w:t>
      </w:r>
      <w:r w:rsidRPr="00621CB5">
        <w:rPr>
          <w:sz w:val="22"/>
          <w:szCs w:val="22"/>
        </w:rPr>
        <w:t xml:space="preserve"> Identifying QTL controlling kernel color in barl</w:t>
      </w:r>
      <w:r>
        <w:rPr>
          <w:sz w:val="22"/>
          <w:szCs w:val="22"/>
        </w:rPr>
        <w:t>ey. Journal of Crop Improvement 24,</w:t>
      </w:r>
      <w:r w:rsidRPr="00621CB5">
        <w:rPr>
          <w:sz w:val="22"/>
          <w:szCs w:val="22"/>
        </w:rPr>
        <w:t xml:space="preserve"> 219-227.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b/>
          <w:sz w:val="22"/>
          <w:szCs w:val="22"/>
        </w:rPr>
        <w:t>Akash, M.W.</w:t>
      </w:r>
      <w:r w:rsidRPr="00621CB5">
        <w:rPr>
          <w:bCs/>
          <w:sz w:val="22"/>
          <w:szCs w:val="22"/>
        </w:rPr>
        <w:t xml:space="preserve"> 2010.</w:t>
      </w:r>
      <w:r w:rsidRPr="00621CB5">
        <w:rPr>
          <w:b/>
          <w:sz w:val="22"/>
          <w:szCs w:val="22"/>
        </w:rPr>
        <w:t xml:space="preserve"> </w:t>
      </w:r>
      <w:r w:rsidRPr="00621CB5">
        <w:rPr>
          <w:bCs/>
          <w:sz w:val="22"/>
          <w:szCs w:val="22"/>
        </w:rPr>
        <w:t>Assessment of selected wheat cultivars for drought tolerance using AFLP markers and agronomic traits</w:t>
      </w:r>
      <w:r>
        <w:rPr>
          <w:sz w:val="22"/>
          <w:szCs w:val="22"/>
        </w:rPr>
        <w:t>. Crop Research 39,</w:t>
      </w:r>
      <w:r w:rsidRPr="00621CB5">
        <w:rPr>
          <w:sz w:val="22"/>
          <w:szCs w:val="22"/>
        </w:rPr>
        <w:t xml:space="preserve"> 1-8.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Ghaleb, W. Sh., J. S. Sawwan, </w:t>
      </w:r>
      <w:r w:rsidRPr="00621CB5">
        <w:rPr>
          <w:b/>
          <w:bCs/>
          <w:sz w:val="22"/>
          <w:szCs w:val="22"/>
        </w:rPr>
        <w:t>M.W. Akash</w:t>
      </w:r>
      <w:r w:rsidRPr="00621CB5">
        <w:rPr>
          <w:sz w:val="22"/>
          <w:szCs w:val="22"/>
        </w:rPr>
        <w:t>, and A. M. Al-Abdallat. 2010. In vitro response of two citrus rootstocks to salt stress. Interna</w:t>
      </w:r>
      <w:r>
        <w:rPr>
          <w:sz w:val="22"/>
          <w:szCs w:val="22"/>
        </w:rPr>
        <w:t>tional Journal of Fruit Science 10,</w:t>
      </w:r>
      <w:r w:rsidRPr="00621CB5">
        <w:rPr>
          <w:sz w:val="22"/>
          <w:szCs w:val="22"/>
        </w:rPr>
        <w:t xml:space="preserve"> 40-53.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b/>
          <w:bCs/>
          <w:sz w:val="22"/>
          <w:szCs w:val="22"/>
        </w:rPr>
        <w:t>Akash, M.W.</w:t>
      </w:r>
      <w:r w:rsidRPr="00621CB5">
        <w:rPr>
          <w:sz w:val="22"/>
          <w:szCs w:val="22"/>
        </w:rPr>
        <w:t>, and M.S. Kang. 2010. Molecular clustering and interrelationships among agronomic traits of Jordanian barley cultiva</w:t>
      </w:r>
      <w:r>
        <w:rPr>
          <w:sz w:val="22"/>
          <w:szCs w:val="22"/>
        </w:rPr>
        <w:t>rs. Journal of Crop Improvement 24,</w:t>
      </w:r>
      <w:r w:rsidRPr="00621CB5">
        <w:rPr>
          <w:sz w:val="22"/>
          <w:szCs w:val="22"/>
        </w:rPr>
        <w:t xml:space="preserve"> 28-40.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b/>
          <w:bCs/>
          <w:sz w:val="22"/>
          <w:szCs w:val="22"/>
        </w:rPr>
        <w:t>Akash, M.W.</w:t>
      </w:r>
      <w:r w:rsidRPr="00621CB5">
        <w:rPr>
          <w:sz w:val="22"/>
          <w:szCs w:val="22"/>
        </w:rPr>
        <w:t xml:space="preserve">, A. Al-Abdallat, H. Saoub, and J. Ayad. 2009. Molecular and field comparison of selected barley cultivars for drought </w:t>
      </w:r>
      <w:r>
        <w:rPr>
          <w:sz w:val="22"/>
          <w:szCs w:val="22"/>
        </w:rPr>
        <w:t>tolerance. Journal of New Seeds 10,</w:t>
      </w:r>
      <w:r w:rsidRPr="00621CB5">
        <w:rPr>
          <w:sz w:val="22"/>
          <w:szCs w:val="22"/>
        </w:rPr>
        <w:t xml:space="preserve"> 98-111.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b/>
          <w:bCs/>
          <w:sz w:val="22"/>
          <w:szCs w:val="22"/>
        </w:rPr>
        <w:t>Akash, M.W.</w:t>
      </w:r>
      <w:r w:rsidRPr="00621CB5">
        <w:rPr>
          <w:sz w:val="22"/>
          <w:szCs w:val="22"/>
        </w:rPr>
        <w:t>, M.S. Kang, and G.O. Myers. 2009. GGE-biplot analysis of wheat cultivars evaluated in a multi-environm</w:t>
      </w:r>
      <w:r>
        <w:rPr>
          <w:sz w:val="22"/>
          <w:szCs w:val="22"/>
        </w:rPr>
        <w:t>ent trial. Journal of New Seeds 10,</w:t>
      </w:r>
      <w:r w:rsidRPr="00621CB5">
        <w:rPr>
          <w:sz w:val="22"/>
          <w:szCs w:val="22"/>
        </w:rPr>
        <w:t xml:space="preserve"> 88-97.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Myers, G.O., B. Jiang, </w:t>
      </w:r>
      <w:r w:rsidRPr="00621CB5">
        <w:rPr>
          <w:b/>
          <w:bCs/>
          <w:sz w:val="22"/>
          <w:szCs w:val="22"/>
        </w:rPr>
        <w:t>M.W. Akash</w:t>
      </w:r>
      <w:r w:rsidRPr="00621CB5">
        <w:rPr>
          <w:sz w:val="22"/>
          <w:szCs w:val="22"/>
        </w:rPr>
        <w:t>, A. Badigannavar and S. Saha. 2009. Chromosomal assignment of AFLP mark</w:t>
      </w:r>
      <w:r>
        <w:rPr>
          <w:sz w:val="22"/>
          <w:szCs w:val="22"/>
        </w:rPr>
        <w:t>ers in Upland Cotton. Euphytica 165,</w:t>
      </w:r>
      <w:r w:rsidRPr="00621CB5">
        <w:rPr>
          <w:sz w:val="22"/>
          <w:szCs w:val="22"/>
        </w:rPr>
        <w:t xml:space="preserve"> 391- 399.</w:t>
      </w:r>
    </w:p>
    <w:p w:rsidR="00956845" w:rsidRPr="00621CB5" w:rsidRDefault="00956845" w:rsidP="00956845">
      <w:pPr>
        <w:numPr>
          <w:ilvl w:val="0"/>
          <w:numId w:val="38"/>
        </w:numPr>
        <w:tabs>
          <w:tab w:val="clear" w:pos="2520"/>
          <w:tab w:val="num" w:pos="1440"/>
        </w:tabs>
        <w:ind w:left="1440"/>
        <w:rPr>
          <w:sz w:val="22"/>
          <w:szCs w:val="22"/>
        </w:rPr>
      </w:pPr>
      <w:r w:rsidRPr="00621CB5">
        <w:rPr>
          <w:sz w:val="22"/>
          <w:szCs w:val="22"/>
        </w:rPr>
        <w:t xml:space="preserve">Zhang, N., Y. Xu, </w:t>
      </w:r>
      <w:r w:rsidRPr="00621CB5">
        <w:rPr>
          <w:b/>
          <w:sz w:val="22"/>
          <w:szCs w:val="22"/>
        </w:rPr>
        <w:t>M.</w:t>
      </w:r>
      <w:r w:rsidRPr="00621CB5">
        <w:rPr>
          <w:b/>
          <w:bCs/>
          <w:sz w:val="22"/>
          <w:szCs w:val="22"/>
        </w:rPr>
        <w:t xml:space="preserve"> </w:t>
      </w:r>
      <w:r w:rsidRPr="00621CB5">
        <w:rPr>
          <w:b/>
          <w:sz w:val="22"/>
          <w:szCs w:val="22"/>
        </w:rPr>
        <w:t>Akash</w:t>
      </w:r>
      <w:r w:rsidRPr="00621CB5">
        <w:rPr>
          <w:sz w:val="22"/>
          <w:szCs w:val="22"/>
        </w:rPr>
        <w:t>, S. McCouch, and J.H. Oard. 2005. Identification of candidate markers associated with agronomic traits in rice using discriminant analysis. T</w:t>
      </w:r>
      <w:r>
        <w:rPr>
          <w:sz w:val="22"/>
          <w:szCs w:val="22"/>
        </w:rPr>
        <w:t>heoretical and Applied Genetics</w:t>
      </w:r>
      <w:r w:rsidRPr="00621CB5">
        <w:rPr>
          <w:sz w:val="22"/>
          <w:szCs w:val="22"/>
        </w:rPr>
        <w:t xml:space="preserve"> 110</w:t>
      </w:r>
      <w:r>
        <w:rPr>
          <w:sz w:val="22"/>
          <w:szCs w:val="22"/>
        </w:rPr>
        <w:t>,</w:t>
      </w:r>
      <w:r w:rsidRPr="00621CB5">
        <w:rPr>
          <w:sz w:val="22"/>
          <w:szCs w:val="22"/>
        </w:rPr>
        <w:t xml:space="preserve"> 721- 729.</w:t>
      </w:r>
    </w:p>
    <w:bookmarkEnd w:id="3"/>
    <w:p w:rsidR="00956845" w:rsidRPr="00621CB5" w:rsidRDefault="00956845" w:rsidP="00956845">
      <w:pPr>
        <w:spacing w:line="360" w:lineRule="auto"/>
        <w:rPr>
          <w:b/>
          <w:bCs/>
          <w:sz w:val="22"/>
          <w:szCs w:val="22"/>
        </w:rPr>
      </w:pPr>
    </w:p>
    <w:p w:rsidR="000D6BD7" w:rsidRDefault="000D6BD7" w:rsidP="00D9127C">
      <w:pPr>
        <w:ind w:left="1440"/>
        <w:rPr>
          <w:rFonts w:ascii="Impact" w:hAnsi="Impact"/>
        </w:rPr>
      </w:pPr>
      <w:r>
        <w:rPr>
          <w:rFonts w:ascii="Impact" w:hAnsi="Impact"/>
        </w:rPr>
        <w:t>PROFESSIONAL  SKILLS</w:t>
      </w:r>
    </w:p>
    <w:p w:rsidR="000F4829" w:rsidRDefault="000D6BD7" w:rsidP="00860DE3">
      <w:pPr>
        <w:numPr>
          <w:ilvl w:val="0"/>
          <w:numId w:val="33"/>
        </w:numPr>
        <w:tabs>
          <w:tab w:val="clear" w:pos="2520"/>
          <w:tab w:val="num" w:pos="1440"/>
        </w:tabs>
        <w:ind w:left="1440"/>
      </w:pPr>
      <w:r>
        <w:t xml:space="preserve">Extensive experience in laboratory experiments in molecular </w:t>
      </w:r>
      <w:r w:rsidR="00860DE3">
        <w:t xml:space="preserve">biology </w:t>
      </w:r>
      <w:r w:rsidR="00BE55BD">
        <w:t xml:space="preserve">including but not limited to Loci identification, molecular marker development, and marker assisted selection </w:t>
      </w:r>
      <w:r w:rsidR="00BE55BD">
        <w:lastRenderedPageBreak/>
        <w:t xml:space="preserve">using </w:t>
      </w:r>
      <w:r w:rsidR="0051612A">
        <w:t xml:space="preserve">conventional and </w:t>
      </w:r>
      <w:r w:rsidR="00BE55BD">
        <w:t>IRDye AFLP, M13 tail</w:t>
      </w:r>
      <w:r w:rsidR="00860DE3">
        <w:t>ed</w:t>
      </w:r>
      <w:r w:rsidR="00BE55BD">
        <w:t xml:space="preserve"> SSR, </w:t>
      </w:r>
      <w:r w:rsidR="0051612A">
        <w:t>SCAR, Gene derived SSR, cDNA AFLP markers, cloning and bacterial transformation</w:t>
      </w:r>
      <w:r w:rsidR="00CD1B29">
        <w:t>, genotyping by sequencing</w:t>
      </w:r>
      <w:r>
        <w:t>.</w:t>
      </w:r>
      <w:r w:rsidR="00BE55BD">
        <w:t xml:space="preserve"> </w:t>
      </w:r>
    </w:p>
    <w:p w:rsidR="000D6BD7" w:rsidRDefault="000D6BD7" w:rsidP="007A5F3C">
      <w:pPr>
        <w:numPr>
          <w:ilvl w:val="0"/>
          <w:numId w:val="33"/>
        </w:numPr>
        <w:tabs>
          <w:tab w:val="clear" w:pos="2520"/>
          <w:tab w:val="num" w:pos="1440"/>
        </w:tabs>
        <w:ind w:left="1440"/>
      </w:pPr>
      <w:r>
        <w:t xml:space="preserve">Extensive experience in statistical analysis for wide range of experiments: </w:t>
      </w:r>
      <w:r w:rsidR="00A57AE9">
        <w:t>life sciences</w:t>
      </w:r>
      <w:r w:rsidR="007A5F3C">
        <w:t xml:space="preserve"> and b</w:t>
      </w:r>
      <w:r>
        <w:t>iomedical studies.</w:t>
      </w:r>
    </w:p>
    <w:p w:rsidR="00FE20DE" w:rsidRPr="009E19FD" w:rsidRDefault="00FE20DE" w:rsidP="00FE20DE">
      <w:pPr>
        <w:numPr>
          <w:ilvl w:val="0"/>
          <w:numId w:val="33"/>
        </w:numPr>
        <w:tabs>
          <w:tab w:val="clear" w:pos="2520"/>
          <w:tab w:val="num" w:pos="1440"/>
        </w:tabs>
        <w:ind w:left="1440"/>
      </w:pPr>
      <w:r>
        <w:t>Teaching certificate issued by The Louisiana State University English Department.</w:t>
      </w:r>
    </w:p>
    <w:p w:rsidR="009E19FD" w:rsidRDefault="005E3381" w:rsidP="00A54EB0">
      <w:pPr>
        <w:numPr>
          <w:ilvl w:val="0"/>
          <w:numId w:val="33"/>
        </w:numPr>
        <w:tabs>
          <w:tab w:val="clear" w:pos="2520"/>
          <w:tab w:val="num" w:pos="1440"/>
        </w:tabs>
        <w:ind w:left="1440"/>
      </w:pPr>
      <w:r>
        <w:t>Member of th</w:t>
      </w:r>
      <w:r w:rsidR="00876909">
        <w:t>e Editorial Board of J</w:t>
      </w:r>
      <w:r w:rsidR="009E19FD">
        <w:t xml:space="preserve">ournal of </w:t>
      </w:r>
      <w:r>
        <w:t>C</w:t>
      </w:r>
      <w:r w:rsidR="009E19FD">
        <w:t xml:space="preserve">rop </w:t>
      </w:r>
      <w:r>
        <w:t>Improv</w:t>
      </w:r>
      <w:r w:rsidR="009E19FD">
        <w:t>ement</w:t>
      </w:r>
      <w:r w:rsidR="00876909">
        <w:t>.-</w:t>
      </w:r>
      <w:r w:rsidR="00A859CC">
        <w:t>USA.</w:t>
      </w:r>
      <w:r w:rsidR="00A54EB0">
        <w:t xml:space="preserve"> </w:t>
      </w:r>
    </w:p>
    <w:p w:rsidR="00FE20DE" w:rsidRPr="00CD1B29" w:rsidRDefault="00FE20DE" w:rsidP="00CD1B29">
      <w:pPr>
        <w:numPr>
          <w:ilvl w:val="0"/>
          <w:numId w:val="32"/>
        </w:numPr>
        <w:tabs>
          <w:tab w:val="clear" w:pos="2520"/>
          <w:tab w:val="num" w:pos="1440"/>
        </w:tabs>
        <w:ind w:left="1440"/>
      </w:pPr>
      <w:r>
        <w:rPr>
          <w:color w:val="000000"/>
        </w:rPr>
        <w:t>Highly qualified in Statistical Analysis Software (SAS)</w:t>
      </w:r>
      <w:r w:rsidR="007A5F3C">
        <w:rPr>
          <w:color w:val="000000"/>
        </w:rPr>
        <w:t xml:space="preserve"> and SPSS</w:t>
      </w:r>
      <w:r>
        <w:rPr>
          <w:color w:val="000000"/>
        </w:rPr>
        <w:t xml:space="preserve">. </w:t>
      </w:r>
    </w:p>
    <w:p w:rsidR="00CD1B29" w:rsidRDefault="00CD1B29" w:rsidP="00CD1B29">
      <w:pPr>
        <w:numPr>
          <w:ilvl w:val="0"/>
          <w:numId w:val="32"/>
        </w:numPr>
        <w:tabs>
          <w:tab w:val="clear" w:pos="2520"/>
          <w:tab w:val="num" w:pos="1440"/>
        </w:tabs>
        <w:ind w:left="1440"/>
      </w:pPr>
      <w:r>
        <w:rPr>
          <w:color w:val="000000"/>
        </w:rPr>
        <w:t>Statistical consult at the local, regional and international levels</w:t>
      </w:r>
    </w:p>
    <w:p w:rsidR="004C0C1F" w:rsidRDefault="004C0C1F" w:rsidP="00D9127C">
      <w:pPr>
        <w:tabs>
          <w:tab w:val="num" w:pos="1440"/>
        </w:tabs>
        <w:ind w:left="1440"/>
        <w:rPr>
          <w:rFonts w:ascii="Impact" w:hAnsi="Impact"/>
        </w:rPr>
      </w:pPr>
    </w:p>
    <w:p w:rsidR="000D6BD7" w:rsidRDefault="000D6BD7" w:rsidP="00D9127C">
      <w:pPr>
        <w:tabs>
          <w:tab w:val="num" w:pos="1440"/>
        </w:tabs>
        <w:ind w:left="1440"/>
        <w:rPr>
          <w:rFonts w:ascii="Impact" w:hAnsi="Impact"/>
        </w:rPr>
      </w:pPr>
      <w:r>
        <w:rPr>
          <w:rFonts w:ascii="Impact" w:hAnsi="Impact"/>
        </w:rPr>
        <w:t xml:space="preserve">Membership </w:t>
      </w:r>
      <w:r w:rsidR="00BE55BD">
        <w:rPr>
          <w:rFonts w:ascii="Impact" w:hAnsi="Impact"/>
        </w:rPr>
        <w:t>of Professional</w:t>
      </w:r>
      <w:r>
        <w:rPr>
          <w:rFonts w:ascii="Impact" w:hAnsi="Impact"/>
        </w:rPr>
        <w:t xml:space="preserve"> societies</w:t>
      </w:r>
    </w:p>
    <w:p w:rsidR="00860DE3" w:rsidRDefault="00860DE3" w:rsidP="00860DE3">
      <w:pPr>
        <w:numPr>
          <w:ilvl w:val="0"/>
          <w:numId w:val="31"/>
        </w:numPr>
        <w:tabs>
          <w:tab w:val="clear" w:pos="2520"/>
          <w:tab w:val="num" w:pos="1440"/>
        </w:tabs>
        <w:ind w:left="1440"/>
      </w:pPr>
      <w:r>
        <w:t xml:space="preserve">The Virtual Natural Council for Biotechnology </w:t>
      </w:r>
    </w:p>
    <w:p w:rsidR="000D6BD7" w:rsidRDefault="000D6BD7" w:rsidP="00D9127C">
      <w:pPr>
        <w:numPr>
          <w:ilvl w:val="0"/>
          <w:numId w:val="31"/>
        </w:numPr>
        <w:tabs>
          <w:tab w:val="clear" w:pos="2520"/>
          <w:tab w:val="num" w:pos="1440"/>
        </w:tabs>
        <w:ind w:left="1440"/>
      </w:pPr>
      <w:r>
        <w:t xml:space="preserve">American Statistical </w:t>
      </w:r>
      <w:r w:rsidR="002D1AAD">
        <w:t>A</w:t>
      </w:r>
      <w:r>
        <w:t>ssociation</w:t>
      </w:r>
    </w:p>
    <w:p w:rsidR="002917CC" w:rsidRDefault="002917CC" w:rsidP="00D9127C">
      <w:pPr>
        <w:tabs>
          <w:tab w:val="num" w:pos="1440"/>
        </w:tabs>
        <w:ind w:left="1440"/>
        <w:rPr>
          <w:rFonts w:ascii="Impact" w:hAnsi="Impact"/>
        </w:rPr>
      </w:pPr>
    </w:p>
    <w:p w:rsidR="00F50BDC" w:rsidRDefault="00F50BDC" w:rsidP="00F50BDC">
      <w:pPr>
        <w:ind w:left="1418"/>
        <w:rPr>
          <w:rFonts w:ascii="Impact" w:hAnsi="Impact"/>
          <w:caps/>
        </w:rPr>
      </w:pPr>
      <w:r>
        <w:rPr>
          <w:rFonts w:ascii="Impact" w:hAnsi="Impact"/>
          <w:caps/>
        </w:rPr>
        <w:t>Attended Training Courses</w:t>
      </w:r>
    </w:p>
    <w:p w:rsidR="00860DE3" w:rsidRDefault="00860DE3" w:rsidP="00860DE3">
      <w:pPr>
        <w:numPr>
          <w:ilvl w:val="0"/>
          <w:numId w:val="29"/>
        </w:numPr>
        <w:tabs>
          <w:tab w:val="clear" w:pos="2520"/>
        </w:tabs>
        <w:ind w:leftChars="450" w:left="1440"/>
      </w:pPr>
      <w:r>
        <w:t xml:space="preserve">Markov Chain </w:t>
      </w:r>
      <w:smartTag w:uri="urn:schemas-microsoft-com:office:smarttags" w:element="place">
        <w:smartTag w:uri="urn:schemas-microsoft-com:office:smarttags" w:element="City">
          <w:r>
            <w:t>Monte Carlo</w:t>
          </w:r>
        </w:smartTag>
      </w:smartTag>
      <w:r>
        <w:t xml:space="preserve"> for Genetics, 2004. </w:t>
      </w:r>
      <w:smartTag w:uri="urn:schemas-microsoft-com:office:smarttags" w:element="State">
        <w:r>
          <w:t>North Carolina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  <w:r>
        <w:t>.</w:t>
      </w:r>
    </w:p>
    <w:p w:rsidR="00860DE3" w:rsidRDefault="00860DE3" w:rsidP="00860DE3">
      <w:pPr>
        <w:numPr>
          <w:ilvl w:val="0"/>
          <w:numId w:val="29"/>
        </w:numPr>
        <w:tabs>
          <w:tab w:val="clear" w:pos="2520"/>
        </w:tabs>
        <w:ind w:leftChars="450" w:left="1440"/>
      </w:pPr>
      <w:r>
        <w:t xml:space="preserve">Advanced Pedigree MCMC, 2004. </w:t>
      </w:r>
      <w:smartTag w:uri="urn:schemas-microsoft-com:office:smarttags" w:element="State">
        <w:r>
          <w:t>North Carolina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  <w:r>
        <w:t>.</w:t>
      </w:r>
    </w:p>
    <w:p w:rsidR="00F50BDC" w:rsidRDefault="00F50BDC" w:rsidP="00F50BDC">
      <w:pPr>
        <w:numPr>
          <w:ilvl w:val="0"/>
          <w:numId w:val="29"/>
        </w:numPr>
        <w:tabs>
          <w:tab w:val="clear" w:pos="2520"/>
        </w:tabs>
        <w:ind w:leftChars="450" w:left="1440"/>
      </w:pPr>
      <w:r>
        <w:t xml:space="preserve">Introduction to SAS/SQL Processing, 2003. </w:t>
      </w:r>
      <w:smartTag w:uri="urn:schemas-microsoft-com:office:smarttags" w:element="State">
        <w:r>
          <w:t>Louisiana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  <w:r>
        <w:t>.</w:t>
      </w:r>
    </w:p>
    <w:p w:rsidR="00F50BDC" w:rsidRPr="00F47055" w:rsidRDefault="00F50BDC" w:rsidP="00F50BDC">
      <w:pPr>
        <w:numPr>
          <w:ilvl w:val="0"/>
          <w:numId w:val="29"/>
        </w:numPr>
        <w:tabs>
          <w:tab w:val="clear" w:pos="2520"/>
        </w:tabs>
        <w:ind w:leftChars="450" w:left="1440"/>
      </w:pPr>
      <w:r w:rsidRPr="00F47055">
        <w:t>SAS® System Programming Efficiencies: Tips &amp; Techniques, 2003. Louisiana, USA.</w:t>
      </w:r>
    </w:p>
    <w:p w:rsidR="00F50BDC" w:rsidRDefault="00F50BDC" w:rsidP="00F50BDC">
      <w:pPr>
        <w:ind w:left="990"/>
      </w:pPr>
      <w:r>
        <w:tab/>
      </w:r>
    </w:p>
    <w:p w:rsidR="00860DE3" w:rsidRDefault="00860DE3" w:rsidP="00860DE3">
      <w:pPr>
        <w:tabs>
          <w:tab w:val="num" w:pos="1440"/>
        </w:tabs>
        <w:ind w:left="1440"/>
        <w:rPr>
          <w:rFonts w:ascii="Impact" w:hAnsi="Impact"/>
        </w:rPr>
      </w:pPr>
      <w:r>
        <w:rPr>
          <w:rFonts w:ascii="Impact" w:hAnsi="Impact"/>
        </w:rPr>
        <w:t xml:space="preserve">Graduate student supervision </w:t>
      </w:r>
    </w:p>
    <w:p w:rsidR="00860DE3" w:rsidRDefault="00860DE3" w:rsidP="00860DE3">
      <w:pPr>
        <w:numPr>
          <w:ilvl w:val="0"/>
          <w:numId w:val="33"/>
        </w:numPr>
        <w:tabs>
          <w:tab w:val="clear" w:pos="2520"/>
          <w:tab w:val="num" w:pos="1440"/>
        </w:tabs>
        <w:ind w:left="1440"/>
      </w:pPr>
      <w:r>
        <w:t>Supervised four Ph.D. and twelve M.Sc. students.</w:t>
      </w:r>
    </w:p>
    <w:p w:rsidR="00860DE3" w:rsidRDefault="00860DE3" w:rsidP="00860DE3">
      <w:pPr>
        <w:tabs>
          <w:tab w:val="num" w:pos="1440"/>
        </w:tabs>
        <w:ind w:left="1440"/>
        <w:rPr>
          <w:rFonts w:ascii="Impact" w:hAnsi="Impact"/>
        </w:rPr>
      </w:pPr>
    </w:p>
    <w:p w:rsidR="000D6BD7" w:rsidRDefault="000D6BD7" w:rsidP="00860DE3">
      <w:pPr>
        <w:tabs>
          <w:tab w:val="num" w:pos="1440"/>
        </w:tabs>
        <w:ind w:left="1440"/>
        <w:rPr>
          <w:rFonts w:ascii="Impact" w:hAnsi="Impact"/>
        </w:rPr>
      </w:pPr>
      <w:r>
        <w:rPr>
          <w:rFonts w:ascii="Impact" w:hAnsi="Impact"/>
        </w:rPr>
        <w:t>Honors and awards</w:t>
      </w:r>
      <w:r w:rsidR="00860DE3">
        <w:rPr>
          <w:rFonts w:ascii="Impact" w:hAnsi="Impact"/>
        </w:rPr>
        <w:t xml:space="preserve"> </w:t>
      </w:r>
    </w:p>
    <w:p w:rsidR="00A57AE9" w:rsidRDefault="00A57AE9" w:rsidP="00A57AE9">
      <w:pPr>
        <w:pStyle w:val="BodyTextIndent"/>
        <w:numPr>
          <w:ilvl w:val="0"/>
          <w:numId w:val="30"/>
        </w:numPr>
        <w:tabs>
          <w:tab w:val="clear" w:pos="2520"/>
          <w:tab w:val="num" w:pos="1440"/>
        </w:tabs>
        <w:ind w:left="1440"/>
      </w:pPr>
      <w:r>
        <w:t>The University of Jordan award in recognition of outstanding researcher-2011</w:t>
      </w:r>
    </w:p>
    <w:p w:rsidR="00A57AE9" w:rsidRDefault="00A57AE9" w:rsidP="00860DE3">
      <w:pPr>
        <w:pStyle w:val="BodyTextIndent"/>
        <w:numPr>
          <w:ilvl w:val="0"/>
          <w:numId w:val="30"/>
        </w:numPr>
        <w:tabs>
          <w:tab w:val="clear" w:pos="2520"/>
          <w:tab w:val="num" w:pos="1440"/>
        </w:tabs>
        <w:ind w:left="1440"/>
      </w:pPr>
      <w:r>
        <w:t>The University of Jordan award in recognition of outstanding researcher-</w:t>
      </w:r>
      <w:r w:rsidR="00860DE3">
        <w:t>2010</w:t>
      </w:r>
    </w:p>
    <w:p w:rsidR="000D6BD7" w:rsidRDefault="000D6BD7" w:rsidP="00860DE3">
      <w:pPr>
        <w:pStyle w:val="BodyTextIndent"/>
        <w:numPr>
          <w:ilvl w:val="0"/>
          <w:numId w:val="30"/>
        </w:numPr>
        <w:tabs>
          <w:tab w:val="clear" w:pos="2520"/>
          <w:tab w:val="num" w:pos="1440"/>
        </w:tabs>
        <w:ind w:left="1440"/>
      </w:pPr>
      <w:r>
        <w:t xml:space="preserve">The Summer Institute in Statistical Genetics Scholarship, Bioinformatics Research Center, </w:t>
      </w:r>
      <w:r w:rsidR="00860DE3">
        <w:t>North Carolina State University</w:t>
      </w:r>
    </w:p>
    <w:p w:rsidR="000D6BD7" w:rsidRDefault="000D6BD7" w:rsidP="00860DE3">
      <w:pPr>
        <w:numPr>
          <w:ilvl w:val="0"/>
          <w:numId w:val="30"/>
        </w:numPr>
        <w:tabs>
          <w:tab w:val="clear" w:pos="2520"/>
          <w:tab w:val="num" w:pos="1440"/>
        </w:tabs>
        <w:ind w:left="1440"/>
      </w:pPr>
      <w:r>
        <w:rPr>
          <w:color w:val="000000"/>
        </w:rPr>
        <w:t>Mott Meritorious graduate student award in recognition of outstanding achievements and contributions</w:t>
      </w:r>
    </w:p>
    <w:p w:rsidR="000D6BD7" w:rsidRDefault="000D6BD7" w:rsidP="00D9127C">
      <w:pPr>
        <w:tabs>
          <w:tab w:val="left" w:pos="1080"/>
          <w:tab w:val="num" w:pos="1440"/>
        </w:tabs>
        <w:ind w:leftChars="750" w:left="1800"/>
      </w:pPr>
    </w:p>
    <w:p w:rsidR="00CD1B29" w:rsidRDefault="00CD1B29"/>
    <w:sectPr w:rsidR="00CD1B29" w:rsidSect="004E4D66">
      <w:footerReference w:type="even" r:id="rId11"/>
      <w:footerReference w:type="default" r:id="rId12"/>
      <w:pgSz w:w="12240" w:h="15840"/>
      <w:pgMar w:top="1260" w:right="1296" w:bottom="1440" w:left="540" w:header="36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1C" w:rsidRDefault="00C74A1C">
      <w:r>
        <w:separator/>
      </w:r>
    </w:p>
  </w:endnote>
  <w:endnote w:type="continuationSeparator" w:id="0">
    <w:p w:rsidR="00C74A1C" w:rsidRDefault="00C7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F8" w:rsidRDefault="00D02576" w:rsidP="00335B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B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BF8" w:rsidRDefault="00335BF8" w:rsidP="00335B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F8" w:rsidRDefault="00D02576" w:rsidP="00335B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B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FC3">
      <w:rPr>
        <w:rStyle w:val="PageNumber"/>
        <w:noProof/>
      </w:rPr>
      <w:t>2</w:t>
    </w:r>
    <w:r>
      <w:rPr>
        <w:rStyle w:val="PageNumber"/>
      </w:rPr>
      <w:fldChar w:fldCharType="end"/>
    </w:r>
  </w:p>
  <w:p w:rsidR="00335BF8" w:rsidRDefault="00335BF8" w:rsidP="00335B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1C" w:rsidRDefault="00C74A1C">
      <w:r>
        <w:separator/>
      </w:r>
    </w:p>
  </w:footnote>
  <w:footnote w:type="continuationSeparator" w:id="0">
    <w:p w:rsidR="00C74A1C" w:rsidRDefault="00C7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"/>
      </v:shape>
    </w:pict>
  </w:numPicBullet>
  <w:abstractNum w:abstractNumId="0" w15:restartNumberingAfterBreak="0">
    <w:nsid w:val="00043921"/>
    <w:multiLevelType w:val="hybridMultilevel"/>
    <w:tmpl w:val="DB3C09AC"/>
    <w:lvl w:ilvl="0" w:tplc="04090007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12F27DF7"/>
    <w:multiLevelType w:val="hybridMultilevel"/>
    <w:tmpl w:val="7BD2CEAC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3D9277E"/>
    <w:multiLevelType w:val="hybridMultilevel"/>
    <w:tmpl w:val="DFC04BF0"/>
    <w:lvl w:ilvl="0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1A05651D"/>
    <w:multiLevelType w:val="hybridMultilevel"/>
    <w:tmpl w:val="BE765242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2BB2B14"/>
    <w:multiLevelType w:val="hybridMultilevel"/>
    <w:tmpl w:val="9BA810EC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32D2FD8"/>
    <w:multiLevelType w:val="hybridMultilevel"/>
    <w:tmpl w:val="CB840CC8"/>
    <w:lvl w:ilvl="0" w:tplc="4D7ABF42">
      <w:start w:val="1999"/>
      <w:numFmt w:val="decimal"/>
      <w:lvlText w:val="%1-Present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362A71"/>
    <w:multiLevelType w:val="multilevel"/>
    <w:tmpl w:val="DB3C09AC"/>
    <w:lvl w:ilvl="0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7" w15:restartNumberingAfterBreak="0">
    <w:nsid w:val="28B74180"/>
    <w:multiLevelType w:val="hybridMultilevel"/>
    <w:tmpl w:val="3D72CD00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9A01D18"/>
    <w:multiLevelType w:val="multilevel"/>
    <w:tmpl w:val="DB3C09AC"/>
    <w:lvl w:ilvl="0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9" w15:restartNumberingAfterBreak="0">
    <w:nsid w:val="2B081F19"/>
    <w:multiLevelType w:val="hybridMultilevel"/>
    <w:tmpl w:val="B16CEE28"/>
    <w:lvl w:ilvl="0" w:tplc="04090007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0" w15:restartNumberingAfterBreak="0">
    <w:nsid w:val="2BF230D7"/>
    <w:multiLevelType w:val="multilevel"/>
    <w:tmpl w:val="DFC04BF0"/>
    <w:lvl w:ilvl="0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1" w15:restartNumberingAfterBreak="0">
    <w:nsid w:val="2C683EFA"/>
    <w:multiLevelType w:val="multilevel"/>
    <w:tmpl w:val="FB7EC4C0"/>
    <w:lvl w:ilvl="0">
      <w:start w:val="1999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FE076C"/>
    <w:multiLevelType w:val="multilevel"/>
    <w:tmpl w:val="CB840CC8"/>
    <w:lvl w:ilvl="0">
      <w:start w:val="1999"/>
      <w:numFmt w:val="decimal"/>
      <w:lvlText w:val="%1-Present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C57929"/>
    <w:multiLevelType w:val="hybridMultilevel"/>
    <w:tmpl w:val="D9923152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4" w15:restartNumberingAfterBreak="0">
    <w:nsid w:val="38DD46A4"/>
    <w:multiLevelType w:val="hybridMultilevel"/>
    <w:tmpl w:val="8A8214C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B462AC3"/>
    <w:multiLevelType w:val="multilevel"/>
    <w:tmpl w:val="6EA659A8"/>
    <w:lvl w:ilvl="0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6" w15:restartNumberingAfterBreak="0">
    <w:nsid w:val="43060069"/>
    <w:multiLevelType w:val="multilevel"/>
    <w:tmpl w:val="6EA659A8"/>
    <w:lvl w:ilvl="0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7" w15:restartNumberingAfterBreak="0">
    <w:nsid w:val="49B1466A"/>
    <w:multiLevelType w:val="hybridMultilevel"/>
    <w:tmpl w:val="483473BC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8" w15:restartNumberingAfterBreak="0">
    <w:nsid w:val="4C5406BF"/>
    <w:multiLevelType w:val="hybridMultilevel"/>
    <w:tmpl w:val="E60A91C6"/>
    <w:lvl w:ilvl="0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9" w15:restartNumberingAfterBreak="0">
    <w:nsid w:val="54922077"/>
    <w:multiLevelType w:val="hybridMultilevel"/>
    <w:tmpl w:val="765C0A02"/>
    <w:lvl w:ilvl="0" w:tplc="5222327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4981831"/>
    <w:multiLevelType w:val="hybridMultilevel"/>
    <w:tmpl w:val="A8A8B9E2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5CA695B"/>
    <w:multiLevelType w:val="hybridMultilevel"/>
    <w:tmpl w:val="0DF255B4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2" w15:restartNumberingAfterBreak="0">
    <w:nsid w:val="584E7D11"/>
    <w:multiLevelType w:val="hybridMultilevel"/>
    <w:tmpl w:val="9CA26436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9350526"/>
    <w:multiLevelType w:val="hybridMultilevel"/>
    <w:tmpl w:val="744ADD66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4" w15:restartNumberingAfterBreak="0">
    <w:nsid w:val="5A000506"/>
    <w:multiLevelType w:val="multilevel"/>
    <w:tmpl w:val="B16CEE28"/>
    <w:lvl w:ilvl="0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5" w15:restartNumberingAfterBreak="0">
    <w:nsid w:val="60107F1A"/>
    <w:multiLevelType w:val="multilevel"/>
    <w:tmpl w:val="BB3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55169"/>
    <w:multiLevelType w:val="multilevel"/>
    <w:tmpl w:val="87D0B06E"/>
    <w:lvl w:ilvl="0">
      <w:start w:val="1999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E57975"/>
    <w:multiLevelType w:val="hybridMultilevel"/>
    <w:tmpl w:val="BF387BA8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B170DCB"/>
    <w:multiLevelType w:val="multilevel"/>
    <w:tmpl w:val="6EA659A8"/>
    <w:lvl w:ilvl="0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9" w15:restartNumberingAfterBreak="0">
    <w:nsid w:val="70391B85"/>
    <w:multiLevelType w:val="hybridMultilevel"/>
    <w:tmpl w:val="F94219A0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0" w15:restartNumberingAfterBreak="0">
    <w:nsid w:val="734C7123"/>
    <w:multiLevelType w:val="multilevel"/>
    <w:tmpl w:val="DB3C09AC"/>
    <w:lvl w:ilvl="0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1" w15:restartNumberingAfterBreak="0">
    <w:nsid w:val="73544075"/>
    <w:multiLevelType w:val="hybridMultilevel"/>
    <w:tmpl w:val="6EA659A8"/>
    <w:lvl w:ilvl="0" w:tplc="04090007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2" w15:restartNumberingAfterBreak="0">
    <w:nsid w:val="742450AE"/>
    <w:multiLevelType w:val="multilevel"/>
    <w:tmpl w:val="DFC04BF0"/>
    <w:lvl w:ilvl="0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3" w15:restartNumberingAfterBreak="0">
    <w:nsid w:val="75C26C7C"/>
    <w:multiLevelType w:val="hybridMultilevel"/>
    <w:tmpl w:val="62BC64B2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6AC747C"/>
    <w:multiLevelType w:val="multilevel"/>
    <w:tmpl w:val="B16CEE28"/>
    <w:lvl w:ilvl="0">
      <w:start w:val="1"/>
      <w:numFmt w:val="bullet"/>
      <w:lvlText w:val=""/>
      <w:lvlPicBulletId w:val="0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5" w15:restartNumberingAfterBreak="0">
    <w:nsid w:val="7987023A"/>
    <w:multiLevelType w:val="hybridMultilevel"/>
    <w:tmpl w:val="176859D4"/>
    <w:lvl w:ilvl="0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6" w15:restartNumberingAfterBreak="0">
    <w:nsid w:val="7A2D5AB6"/>
    <w:multiLevelType w:val="multilevel"/>
    <w:tmpl w:val="8CD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372D96"/>
    <w:multiLevelType w:val="hybridMultilevel"/>
    <w:tmpl w:val="8336541C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F437C32"/>
    <w:multiLevelType w:val="hybridMultilevel"/>
    <w:tmpl w:val="AED25400"/>
    <w:lvl w:ilvl="0" w:tplc="20A6D0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26"/>
  </w:num>
  <w:num w:numId="5">
    <w:abstractNumId w:val="2"/>
  </w:num>
  <w:num w:numId="6">
    <w:abstractNumId w:val="10"/>
  </w:num>
  <w:num w:numId="7">
    <w:abstractNumId w:val="9"/>
  </w:num>
  <w:num w:numId="8">
    <w:abstractNumId w:val="32"/>
  </w:num>
  <w:num w:numId="9">
    <w:abstractNumId w:val="31"/>
  </w:num>
  <w:num w:numId="10">
    <w:abstractNumId w:val="15"/>
  </w:num>
  <w:num w:numId="11">
    <w:abstractNumId w:val="13"/>
  </w:num>
  <w:num w:numId="12">
    <w:abstractNumId w:val="28"/>
  </w:num>
  <w:num w:numId="13">
    <w:abstractNumId w:val="17"/>
  </w:num>
  <w:num w:numId="14">
    <w:abstractNumId w:val="16"/>
  </w:num>
  <w:num w:numId="15">
    <w:abstractNumId w:val="23"/>
  </w:num>
  <w:num w:numId="16">
    <w:abstractNumId w:val="0"/>
  </w:num>
  <w:num w:numId="17">
    <w:abstractNumId w:val="24"/>
  </w:num>
  <w:num w:numId="18">
    <w:abstractNumId w:val="21"/>
  </w:num>
  <w:num w:numId="19">
    <w:abstractNumId w:val="34"/>
  </w:num>
  <w:num w:numId="20">
    <w:abstractNumId w:val="35"/>
  </w:num>
  <w:num w:numId="21">
    <w:abstractNumId w:val="8"/>
  </w:num>
  <w:num w:numId="22">
    <w:abstractNumId w:val="18"/>
  </w:num>
  <w:num w:numId="23">
    <w:abstractNumId w:val="6"/>
  </w:num>
  <w:num w:numId="24">
    <w:abstractNumId w:val="29"/>
  </w:num>
  <w:num w:numId="25">
    <w:abstractNumId w:val="30"/>
  </w:num>
  <w:num w:numId="26">
    <w:abstractNumId w:val="1"/>
  </w:num>
  <w:num w:numId="27">
    <w:abstractNumId w:val="12"/>
  </w:num>
  <w:num w:numId="28">
    <w:abstractNumId w:val="27"/>
  </w:num>
  <w:num w:numId="29">
    <w:abstractNumId w:val="4"/>
  </w:num>
  <w:num w:numId="30">
    <w:abstractNumId w:val="20"/>
  </w:num>
  <w:num w:numId="31">
    <w:abstractNumId w:val="22"/>
  </w:num>
  <w:num w:numId="32">
    <w:abstractNumId w:val="38"/>
  </w:num>
  <w:num w:numId="33">
    <w:abstractNumId w:val="37"/>
  </w:num>
  <w:num w:numId="34">
    <w:abstractNumId w:val="3"/>
  </w:num>
  <w:num w:numId="35">
    <w:abstractNumId w:val="33"/>
  </w:num>
  <w:num w:numId="36">
    <w:abstractNumId w:val="7"/>
  </w:num>
  <w:num w:numId="37">
    <w:abstractNumId w:val="19"/>
  </w:num>
  <w:num w:numId="38">
    <w:abstractNumId w:val="1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D7"/>
    <w:rsid w:val="00004C8C"/>
    <w:rsid w:val="00013E2B"/>
    <w:rsid w:val="000164C6"/>
    <w:rsid w:val="00017DBB"/>
    <w:rsid w:val="00033B7F"/>
    <w:rsid w:val="00055563"/>
    <w:rsid w:val="00055C6C"/>
    <w:rsid w:val="000B64D9"/>
    <w:rsid w:val="000D6BD7"/>
    <w:rsid w:val="000E32F4"/>
    <w:rsid w:val="000F1088"/>
    <w:rsid w:val="000F37F8"/>
    <w:rsid w:val="000F4829"/>
    <w:rsid w:val="001013D8"/>
    <w:rsid w:val="00121E3E"/>
    <w:rsid w:val="00127053"/>
    <w:rsid w:val="00131CF4"/>
    <w:rsid w:val="00134286"/>
    <w:rsid w:val="00145402"/>
    <w:rsid w:val="00181590"/>
    <w:rsid w:val="00190465"/>
    <w:rsid w:val="001942E1"/>
    <w:rsid w:val="001A2C8F"/>
    <w:rsid w:val="001A50A6"/>
    <w:rsid w:val="001B4853"/>
    <w:rsid w:val="001D213E"/>
    <w:rsid w:val="002045DA"/>
    <w:rsid w:val="00214265"/>
    <w:rsid w:val="0022249F"/>
    <w:rsid w:val="00250AB9"/>
    <w:rsid w:val="002917CC"/>
    <w:rsid w:val="002959C4"/>
    <w:rsid w:val="002D1AAD"/>
    <w:rsid w:val="002E2DB8"/>
    <w:rsid w:val="002F1470"/>
    <w:rsid w:val="00311D81"/>
    <w:rsid w:val="0033577F"/>
    <w:rsid w:val="00335BF8"/>
    <w:rsid w:val="0038225B"/>
    <w:rsid w:val="003973F0"/>
    <w:rsid w:val="003A6442"/>
    <w:rsid w:val="003C052A"/>
    <w:rsid w:val="003D16A7"/>
    <w:rsid w:val="003E58E4"/>
    <w:rsid w:val="004146D4"/>
    <w:rsid w:val="004303E6"/>
    <w:rsid w:val="004418B4"/>
    <w:rsid w:val="00452EB6"/>
    <w:rsid w:val="00457456"/>
    <w:rsid w:val="00474B0C"/>
    <w:rsid w:val="00483626"/>
    <w:rsid w:val="00495F0C"/>
    <w:rsid w:val="004A305D"/>
    <w:rsid w:val="004B025F"/>
    <w:rsid w:val="004B2527"/>
    <w:rsid w:val="004C0C1F"/>
    <w:rsid w:val="004E4D66"/>
    <w:rsid w:val="004F0910"/>
    <w:rsid w:val="004F7F2E"/>
    <w:rsid w:val="005010DD"/>
    <w:rsid w:val="00506D5A"/>
    <w:rsid w:val="005117A9"/>
    <w:rsid w:val="0051612A"/>
    <w:rsid w:val="00522E1B"/>
    <w:rsid w:val="00543110"/>
    <w:rsid w:val="005A0FEE"/>
    <w:rsid w:val="005A5D66"/>
    <w:rsid w:val="005C3D4A"/>
    <w:rsid w:val="005D6AB7"/>
    <w:rsid w:val="005E3381"/>
    <w:rsid w:val="00637BD4"/>
    <w:rsid w:val="00653292"/>
    <w:rsid w:val="006677A7"/>
    <w:rsid w:val="00667E8F"/>
    <w:rsid w:val="00696188"/>
    <w:rsid w:val="006C33FE"/>
    <w:rsid w:val="006C3796"/>
    <w:rsid w:val="00707E16"/>
    <w:rsid w:val="007323E3"/>
    <w:rsid w:val="00737B0E"/>
    <w:rsid w:val="007526DD"/>
    <w:rsid w:val="00766D8E"/>
    <w:rsid w:val="00783A2B"/>
    <w:rsid w:val="00783C08"/>
    <w:rsid w:val="00794C0B"/>
    <w:rsid w:val="007A2866"/>
    <w:rsid w:val="007A5F3C"/>
    <w:rsid w:val="007C579D"/>
    <w:rsid w:val="007C7EE6"/>
    <w:rsid w:val="007D4B97"/>
    <w:rsid w:val="007F08A3"/>
    <w:rsid w:val="007F3688"/>
    <w:rsid w:val="007F7764"/>
    <w:rsid w:val="00803499"/>
    <w:rsid w:val="0081578F"/>
    <w:rsid w:val="008458CC"/>
    <w:rsid w:val="00856E22"/>
    <w:rsid w:val="00860DE3"/>
    <w:rsid w:val="00862C08"/>
    <w:rsid w:val="00876909"/>
    <w:rsid w:val="008A4F05"/>
    <w:rsid w:val="008B5A83"/>
    <w:rsid w:val="008E7B83"/>
    <w:rsid w:val="008F0F2F"/>
    <w:rsid w:val="008F13A9"/>
    <w:rsid w:val="008F2542"/>
    <w:rsid w:val="008F2FBB"/>
    <w:rsid w:val="008F5360"/>
    <w:rsid w:val="009074AF"/>
    <w:rsid w:val="00923CD3"/>
    <w:rsid w:val="009354F0"/>
    <w:rsid w:val="00956845"/>
    <w:rsid w:val="00960063"/>
    <w:rsid w:val="00976F85"/>
    <w:rsid w:val="00977040"/>
    <w:rsid w:val="009775FC"/>
    <w:rsid w:val="00983DB4"/>
    <w:rsid w:val="009A7DED"/>
    <w:rsid w:val="009B23F8"/>
    <w:rsid w:val="009C498B"/>
    <w:rsid w:val="009D0F76"/>
    <w:rsid w:val="009E055F"/>
    <w:rsid w:val="009E19FD"/>
    <w:rsid w:val="00A04D15"/>
    <w:rsid w:val="00A110A7"/>
    <w:rsid w:val="00A161E7"/>
    <w:rsid w:val="00A20843"/>
    <w:rsid w:val="00A22728"/>
    <w:rsid w:val="00A30D52"/>
    <w:rsid w:val="00A54EB0"/>
    <w:rsid w:val="00A57AE9"/>
    <w:rsid w:val="00A6425B"/>
    <w:rsid w:val="00A859CC"/>
    <w:rsid w:val="00AA5F10"/>
    <w:rsid w:val="00AB2B56"/>
    <w:rsid w:val="00AE5AFD"/>
    <w:rsid w:val="00AF634C"/>
    <w:rsid w:val="00B030B2"/>
    <w:rsid w:val="00B10A7C"/>
    <w:rsid w:val="00B139D3"/>
    <w:rsid w:val="00B26682"/>
    <w:rsid w:val="00B42449"/>
    <w:rsid w:val="00B455E5"/>
    <w:rsid w:val="00B74088"/>
    <w:rsid w:val="00B93FD2"/>
    <w:rsid w:val="00B95C9E"/>
    <w:rsid w:val="00BB4FC3"/>
    <w:rsid w:val="00BD7C5E"/>
    <w:rsid w:val="00BE24B9"/>
    <w:rsid w:val="00BE2B2B"/>
    <w:rsid w:val="00BE55BD"/>
    <w:rsid w:val="00BF030D"/>
    <w:rsid w:val="00C231D2"/>
    <w:rsid w:val="00C25AA0"/>
    <w:rsid w:val="00C472E2"/>
    <w:rsid w:val="00C74A1C"/>
    <w:rsid w:val="00C8066F"/>
    <w:rsid w:val="00CD1B29"/>
    <w:rsid w:val="00D02576"/>
    <w:rsid w:val="00D106DD"/>
    <w:rsid w:val="00D44811"/>
    <w:rsid w:val="00D54575"/>
    <w:rsid w:val="00D56C96"/>
    <w:rsid w:val="00D6466D"/>
    <w:rsid w:val="00D85885"/>
    <w:rsid w:val="00D9127C"/>
    <w:rsid w:val="00DA4884"/>
    <w:rsid w:val="00DB6A9C"/>
    <w:rsid w:val="00DC1141"/>
    <w:rsid w:val="00DC37EF"/>
    <w:rsid w:val="00DC76C8"/>
    <w:rsid w:val="00DE68EF"/>
    <w:rsid w:val="00E26A04"/>
    <w:rsid w:val="00E35BA2"/>
    <w:rsid w:val="00E4306A"/>
    <w:rsid w:val="00E46A13"/>
    <w:rsid w:val="00E60A39"/>
    <w:rsid w:val="00EC03ED"/>
    <w:rsid w:val="00ED1B66"/>
    <w:rsid w:val="00ED1D67"/>
    <w:rsid w:val="00EF2095"/>
    <w:rsid w:val="00EF5F31"/>
    <w:rsid w:val="00F13799"/>
    <w:rsid w:val="00F50BDC"/>
    <w:rsid w:val="00F544BD"/>
    <w:rsid w:val="00F668D3"/>
    <w:rsid w:val="00F858C9"/>
    <w:rsid w:val="00FC5E16"/>
    <w:rsid w:val="00FD109A"/>
    <w:rsid w:val="00FD58EE"/>
    <w:rsid w:val="00FE20DE"/>
    <w:rsid w:val="00FE76B8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32B37378-E371-4CD8-AB7D-B73A02B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4D66"/>
    <w:rPr>
      <w:sz w:val="16"/>
      <w:szCs w:val="16"/>
    </w:rPr>
  </w:style>
  <w:style w:type="character" w:styleId="Hyperlink">
    <w:name w:val="Hyperlink"/>
    <w:basedOn w:val="DefaultParagraphFont"/>
    <w:uiPriority w:val="99"/>
    <w:rsid w:val="004E4D66"/>
    <w:rPr>
      <w:color w:val="0000FF"/>
      <w:u w:val="single"/>
    </w:rPr>
  </w:style>
  <w:style w:type="paragraph" w:styleId="BodyTextIndent">
    <w:name w:val="Body Text Indent"/>
    <w:basedOn w:val="Normal"/>
    <w:rsid w:val="004E4D66"/>
    <w:pPr>
      <w:ind w:left="1800"/>
    </w:pPr>
    <w:rPr>
      <w:color w:val="000000"/>
    </w:rPr>
  </w:style>
  <w:style w:type="paragraph" w:styleId="BodyTextIndent2">
    <w:name w:val="Body Text Indent 2"/>
    <w:basedOn w:val="Normal"/>
    <w:rsid w:val="004E4D66"/>
    <w:pPr>
      <w:ind w:left="1800" w:hangingChars="750" w:hanging="1800"/>
    </w:pPr>
  </w:style>
  <w:style w:type="paragraph" w:styleId="Footer">
    <w:name w:val="footer"/>
    <w:basedOn w:val="Normal"/>
    <w:rsid w:val="00335B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BF8"/>
  </w:style>
  <w:style w:type="paragraph" w:styleId="ListParagraph">
    <w:name w:val="List Paragraph"/>
    <w:basedOn w:val="Normal"/>
    <w:uiPriority w:val="34"/>
    <w:qFormat/>
    <w:rsid w:val="00522E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NZ"/>
    </w:rPr>
  </w:style>
  <w:style w:type="character" w:styleId="FollowedHyperlink">
    <w:name w:val="FollowedHyperlink"/>
    <w:basedOn w:val="DefaultParagraphFont"/>
    <w:rsid w:val="008F2FBB"/>
    <w:rPr>
      <w:color w:val="800080" w:themeColor="followedHyperlink"/>
      <w:u w:val="single"/>
    </w:rPr>
  </w:style>
  <w:style w:type="paragraph" w:customStyle="1" w:styleId="normaltableau">
    <w:name w:val="normal_tableau"/>
    <w:basedOn w:val="Normal"/>
    <w:rsid w:val="00CD1B29"/>
    <w:pPr>
      <w:spacing w:before="120" w:after="120"/>
      <w:jc w:val="both"/>
    </w:pPr>
    <w:rPr>
      <w:rFonts w:ascii="Optima" w:eastAsia="Times New Roman" w:hAnsi="Optima"/>
      <w:sz w:val="22"/>
      <w:szCs w:val="20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06D5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506D5A"/>
    <w:rPr>
      <w:rFonts w:ascii="Cambria" w:eastAsia="Times New Roman" w:hAnsi="Cambria"/>
      <w:color w:val="17365D"/>
      <w:spacing w:val="5"/>
      <w:kern w:val="28"/>
      <w:sz w:val="52"/>
      <w:szCs w:val="5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sh@ju.edu.j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eacademic.ju.edu.jo/makash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kash@ju.edu.j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74154-E52C-4960-AAD4-9143087F379D}"/>
</file>

<file path=customXml/itemProps2.xml><?xml version="1.0" encoding="utf-8"?>
<ds:datastoreItem xmlns:ds="http://schemas.openxmlformats.org/officeDocument/2006/customXml" ds:itemID="{E1F3A65C-0944-4BDD-93A5-087D943E61F5}"/>
</file>

<file path=customXml/itemProps3.xml><?xml version="1.0" encoding="utf-8"?>
<ds:datastoreItem xmlns:ds="http://schemas.openxmlformats.org/officeDocument/2006/customXml" ds:itemID="{D3A7EE96-7CC5-43AE-AAF3-EFCF1D04D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Muhanad W</vt:lpstr>
    </vt:vector>
  </TitlesOfParts>
  <Company>Louisiana State University</Company>
  <LinksUpToDate>false</LinksUpToDate>
  <CharactersWithSpaces>14042</CharactersWithSpaces>
  <SharedDoc>false</SharedDoc>
  <HLinks>
    <vt:vector size="12" baseType="variant"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http://www.ju.edu.jo/sites/academic/makash/default.aspx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mailto:makash2@ju.edu.jo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Muhanad W</dc:title>
  <dc:creator>Muhanad Akash</dc:creator>
  <cp:lastModifiedBy>F.Abu-Hammour@ju.edu.jo</cp:lastModifiedBy>
  <cp:revision>2</cp:revision>
  <cp:lastPrinted>2009-10-19T09:24:00Z</cp:lastPrinted>
  <dcterms:created xsi:type="dcterms:W3CDTF">2019-04-16T07:39:00Z</dcterms:created>
  <dcterms:modified xsi:type="dcterms:W3CDTF">2019-04-16T07:39:00Z</dcterms:modified>
</cp:coreProperties>
</file>